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B1" w:rsidRDefault="00F740FA" w:rsidP="002825B1">
      <w:pPr>
        <w:spacing w:line="276" w:lineRule="auto"/>
        <w:rPr>
          <w:rFonts w:ascii="Garamond" w:hAnsi="Garamond"/>
        </w:rPr>
      </w:pPr>
      <w:r w:rsidRPr="00F740FA">
        <w:rPr>
          <w:noProof/>
        </w:rPr>
        <w:pict>
          <v:rect id="_x0000_s1027" style="position:absolute;margin-left:-2.6pt;margin-top:4.85pt;width:497pt;height:114.6pt;z-index:-251659264" strokecolor="#969696" strokeweight="6pt">
            <v:stroke linestyle="thickBetweenThin"/>
          </v:rect>
        </w:pict>
      </w:r>
    </w:p>
    <w:p w:rsidR="00046174" w:rsidRDefault="00046174" w:rsidP="00D5265A">
      <w:pPr>
        <w:ind w:right="-699"/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 xml:space="preserve">  Sciences expérimentales                            </w:t>
      </w:r>
      <w:r w:rsidR="00D5265A">
        <w:rPr>
          <w:rFonts w:ascii="Comic Sans MS" w:hAnsi="Comic Sans MS"/>
          <w:b/>
          <w:bCs/>
          <w:i/>
          <w:iCs/>
          <w:sz w:val="32"/>
          <w:szCs w:val="32"/>
        </w:rPr>
        <w:t xml:space="preserve">juin </w:t>
      </w:r>
      <w:r w:rsidR="002825B1" w:rsidRPr="00046174">
        <w:rPr>
          <w:rFonts w:ascii="Comic Sans MS" w:hAnsi="Comic Sans MS"/>
          <w:b/>
          <w:bCs/>
          <w:i/>
          <w:iCs/>
          <w:sz w:val="32"/>
          <w:szCs w:val="32"/>
        </w:rPr>
        <w:t>2011</w:t>
      </w:r>
    </w:p>
    <w:p w:rsidR="002825B1" w:rsidRPr="00046174" w:rsidRDefault="002825B1" w:rsidP="00046174">
      <w:pPr>
        <w:ind w:right="-699"/>
        <w:rPr>
          <w:rFonts w:ascii="Comic Sans MS" w:hAnsi="Comic Sans MS"/>
        </w:rPr>
      </w:pPr>
      <w:r w:rsidRPr="0040708D">
        <w:rPr>
          <w:rFonts w:ascii="Comic Sans MS" w:hAnsi="Comic Sans MS"/>
        </w:rPr>
        <w:t xml:space="preserve">                           </w:t>
      </w:r>
      <w:r w:rsidR="00046174">
        <w:rPr>
          <w:rFonts w:ascii="Comic Sans MS" w:hAnsi="Comic Sans MS"/>
        </w:rPr>
        <w:t xml:space="preserve">                      </w:t>
      </w:r>
      <w:r>
        <w:rPr>
          <w:rFonts w:ascii="Garamond" w:hAnsi="Garamond"/>
          <w:sz w:val="28"/>
          <w:szCs w:val="28"/>
        </w:rPr>
        <w:t xml:space="preserve"> </w:t>
      </w:r>
      <w:r w:rsidR="00F740FA" w:rsidRPr="00F740FA">
        <w:rPr>
          <w:rFonts w:ascii="Garamond" w:hAnsi="Garamond"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148.5pt;height:22.5pt" adj="2158" fillcolor="#5a5a5a [2109]" strokecolor="black [3213]" strokeweight="1pt">
            <v:fill color2="#fc0"/>
            <v:shadow on="t" type="perspective" color="#875b0d" opacity="45875f" origin=",.5" matrix=",,,.5,,-4768371582e-16"/>
            <v:textpath style="font-family:&quot;Arial Black&quot;;font-size:16pt;v-text-kern:t" trim="t" fitpath="t" string="Devoir de synthèse 3"/>
          </v:shape>
        </w:pict>
      </w:r>
    </w:p>
    <w:p w:rsidR="002825B1" w:rsidRDefault="002825B1" w:rsidP="00B51C4B">
      <w:pPr>
        <w:tabs>
          <w:tab w:val="left" w:pos="7200"/>
        </w:tabs>
        <w:rPr>
          <w:rFonts w:asciiTheme="minorBidi" w:hAnsiTheme="minorBidi" w:cstheme="minorBidi"/>
          <w:sz w:val="28"/>
          <w:szCs w:val="28"/>
        </w:rPr>
      </w:pPr>
      <w:r w:rsidRPr="002825B1">
        <w:rPr>
          <w:rFonts w:ascii="Garamond" w:hAnsi="Garamond"/>
          <w:sz w:val="28"/>
          <w:szCs w:val="28"/>
        </w:rPr>
        <w:t xml:space="preserve">      </w:t>
      </w:r>
      <w:r w:rsidR="00046174">
        <w:rPr>
          <w:rFonts w:asciiTheme="minorBidi" w:hAnsiTheme="minorBidi" w:cstheme="minorBidi"/>
          <w:sz w:val="28"/>
          <w:szCs w:val="28"/>
        </w:rPr>
        <w:t xml:space="preserve">Lycées : </w:t>
      </w:r>
      <w:r w:rsidR="00D5265A">
        <w:rPr>
          <w:rFonts w:asciiTheme="minorBidi" w:hAnsiTheme="minorBidi" w:cstheme="minorBidi"/>
          <w:sz w:val="28"/>
          <w:szCs w:val="28"/>
        </w:rPr>
        <w:t>Sahline</w:t>
      </w:r>
      <w:r w:rsidR="00B51C4B">
        <w:rPr>
          <w:rFonts w:asciiTheme="minorBidi" w:hAnsiTheme="minorBidi" w:cstheme="minorBidi"/>
          <w:sz w:val="28"/>
          <w:szCs w:val="28"/>
        </w:rPr>
        <w:tab/>
      </w:r>
      <w:r w:rsidR="00B51C4B" w:rsidRPr="00046174">
        <w:rPr>
          <w:rFonts w:asciiTheme="minorBidi" w:hAnsiTheme="minorBidi" w:cstheme="minorBidi"/>
          <w:b/>
          <w:bCs/>
          <w:sz w:val="28"/>
          <w:szCs w:val="28"/>
        </w:rPr>
        <w:t>Durée</w:t>
      </w:r>
      <w:r w:rsidR="00B51C4B">
        <w:rPr>
          <w:rFonts w:asciiTheme="minorBidi" w:hAnsiTheme="minorBidi" w:cstheme="minorBidi"/>
          <w:b/>
          <w:bCs/>
          <w:sz w:val="28"/>
          <w:szCs w:val="28"/>
        </w:rPr>
        <w:t> : 3 heures</w:t>
      </w:r>
    </w:p>
    <w:p w:rsidR="00046174" w:rsidRPr="00D5265A" w:rsidRDefault="00046174" w:rsidP="00F45972">
      <w:pPr>
        <w:tabs>
          <w:tab w:val="left" w:pos="7200"/>
        </w:tabs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   </w:t>
      </w:r>
      <w:r w:rsidR="00B51C4B">
        <w:rPr>
          <w:rFonts w:asciiTheme="minorBidi" w:hAnsiTheme="minorBidi" w:cstheme="minorBidi"/>
          <w:sz w:val="28"/>
          <w:szCs w:val="28"/>
        </w:rPr>
        <w:t xml:space="preserve">  </w:t>
      </w:r>
      <w:r w:rsidR="00D5265A" w:rsidRPr="002825B1">
        <w:rPr>
          <w:rFonts w:ascii="Comic Sans MS" w:hAnsi="Comic Sans MS"/>
        </w:rPr>
        <w:t xml:space="preserve"> </w:t>
      </w:r>
      <w:r w:rsidR="00B51C4B">
        <w:rPr>
          <w:rFonts w:asciiTheme="minorBidi" w:hAnsiTheme="minorBidi" w:cstheme="minorBidi"/>
          <w:sz w:val="28"/>
          <w:szCs w:val="28"/>
        </w:rPr>
        <w:t xml:space="preserve">              </w:t>
      </w:r>
      <w:r w:rsidR="00D5265A">
        <w:rPr>
          <w:rFonts w:asciiTheme="minorBidi" w:hAnsiTheme="minorBidi" w:cstheme="minorBidi"/>
          <w:sz w:val="28"/>
          <w:szCs w:val="28"/>
        </w:rPr>
        <w:t xml:space="preserve"> </w:t>
      </w:r>
      <w:r w:rsidR="00DF2004">
        <w:rPr>
          <w:rFonts w:asciiTheme="minorBidi" w:hAnsiTheme="minorBidi" w:cstheme="minorBidi"/>
          <w:sz w:val="28"/>
          <w:szCs w:val="28"/>
        </w:rPr>
        <w:t xml:space="preserve"> </w:t>
      </w:r>
      <w:r w:rsidR="00F740FA" w:rsidRPr="00F740FA">
        <w:rPr>
          <w:rFonts w:asciiTheme="minorBidi" w:hAnsiTheme="minorBidi" w:cstheme="minorBidi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12.5pt;height:20.25pt">
            <v:shadow color="#868686"/>
            <v:textpath style="font-family:&quot;Arial Black&quot;;font-size:14pt;v-text-kern:t" trim="t" fitpath="t" string="Mathématiques"/>
          </v:shape>
        </w:pict>
      </w:r>
      <w:r>
        <w:rPr>
          <w:rFonts w:asciiTheme="minorBidi" w:hAnsiTheme="minorBidi" w:cstheme="minorBidi"/>
          <w:sz w:val="28"/>
          <w:szCs w:val="28"/>
        </w:rPr>
        <w:t xml:space="preserve">   </w:t>
      </w:r>
      <w:r w:rsidR="00B51C4B">
        <w:rPr>
          <w:rFonts w:asciiTheme="minorBidi" w:hAnsiTheme="minorBidi" w:cstheme="minorBidi"/>
          <w:sz w:val="28"/>
          <w:szCs w:val="28"/>
        </w:rPr>
        <w:t xml:space="preserve">           </w:t>
      </w:r>
      <w:r w:rsidR="00B51C4B" w:rsidRPr="00046174">
        <w:rPr>
          <w:rFonts w:asciiTheme="minorBidi" w:hAnsiTheme="minorBidi" w:cstheme="minorBidi"/>
          <w:b/>
          <w:bCs/>
          <w:sz w:val="28"/>
          <w:szCs w:val="28"/>
        </w:rPr>
        <w:t>Coefficient : 3</w:t>
      </w:r>
    </w:p>
    <w:p w:rsidR="002825B1" w:rsidRPr="00046174" w:rsidRDefault="002825B1" w:rsidP="00D5265A">
      <w:pPr>
        <w:rPr>
          <w:rFonts w:asciiTheme="minorBidi" w:hAnsiTheme="minorBidi" w:cstheme="minorBidi"/>
          <w:sz w:val="28"/>
          <w:szCs w:val="28"/>
        </w:rPr>
      </w:pPr>
      <w:r w:rsidRPr="002825B1">
        <w:rPr>
          <w:rFonts w:ascii="Comic Sans MS" w:hAnsi="Comic Sans MS"/>
        </w:rPr>
        <w:t xml:space="preserve">      </w:t>
      </w:r>
    </w:p>
    <w:p w:rsidR="002825B1" w:rsidRPr="002825B1" w:rsidRDefault="002825B1" w:rsidP="002825B1">
      <w:pPr>
        <w:rPr>
          <w:rFonts w:ascii="Garamond" w:hAnsi="Garamond"/>
          <w:sz w:val="28"/>
          <w:szCs w:val="28"/>
        </w:rPr>
      </w:pPr>
      <w:r w:rsidRPr="002825B1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3F1D8D" w:rsidRDefault="003F1D8D" w:rsidP="003F1D8D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D3D5F" w:rsidRDefault="008D3D5F" w:rsidP="00690993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690993" w:rsidRDefault="00690993" w:rsidP="00513E82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>Exercice 1</w:t>
      </w:r>
      <w:r w:rsidR="007F087E">
        <w:rPr>
          <w:rFonts w:asciiTheme="minorBidi" w:hAnsiTheme="minorBidi" w:cstheme="minorBidi"/>
          <w:b/>
          <w:bCs/>
          <w:sz w:val="28"/>
          <w:szCs w:val="28"/>
          <w:u w:val="single"/>
        </w:rPr>
        <w:t> :</w:t>
      </w: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( </w:t>
      </w:r>
      <w:r w:rsidR="00513E82">
        <w:rPr>
          <w:rFonts w:asciiTheme="minorBidi" w:hAnsiTheme="minorBidi" w:cstheme="minorBidi"/>
          <w:b/>
          <w:bCs/>
          <w:sz w:val="28"/>
          <w:szCs w:val="28"/>
          <w:u w:val="single"/>
        </w:rPr>
        <w:t>3</w:t>
      </w: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pts ) </w:t>
      </w:r>
    </w:p>
    <w:p w:rsidR="005D6B88" w:rsidRPr="00690993" w:rsidRDefault="005D6B88" w:rsidP="00513E82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077650" w:rsidRPr="00DE3391" w:rsidRDefault="00077650" w:rsidP="00077650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DE3391">
        <w:rPr>
          <w:rFonts w:ascii="Garamond" w:hAnsi="Garamond"/>
        </w:rPr>
        <w:t>Chaque question ci-dessous c</w:t>
      </w:r>
      <w:r>
        <w:rPr>
          <w:rFonts w:ascii="Garamond" w:hAnsi="Garamond"/>
        </w:rPr>
        <w:t xml:space="preserve">omporte trois réponses </w:t>
      </w:r>
      <w:r w:rsidRPr="00DE3391">
        <w:rPr>
          <w:rFonts w:ascii="Garamond" w:hAnsi="Garamond"/>
        </w:rPr>
        <w:t>. Pour chacune de ces questions, une seule des réponses proposées est exacte. On demande de choisir cette réponse</w:t>
      </w:r>
      <w:r w:rsidRPr="00DE3391">
        <w:rPr>
          <w:rFonts w:ascii="Garamond" w:hAnsi="Garamond"/>
          <w:i/>
        </w:rPr>
        <w:t>.</w:t>
      </w:r>
    </w:p>
    <w:p w:rsidR="00077650" w:rsidRPr="00DE3391" w:rsidRDefault="00077650" w:rsidP="00077650">
      <w:pPr>
        <w:rPr>
          <w:rFonts w:ascii="Garamond" w:hAnsi="Garamond"/>
        </w:rPr>
      </w:pPr>
      <w:r w:rsidRPr="00DE3391">
        <w:rPr>
          <w:rFonts w:ascii="Garamond" w:hAnsi="Garamond"/>
        </w:rPr>
        <w:t xml:space="preserve">        L'espace rapporté à un repère orthonormé direct </w:t>
      </w:r>
      <w:r w:rsidRPr="00DE3391">
        <w:rPr>
          <w:rFonts w:ascii="Garamond" w:hAnsi="Garamond"/>
          <w:position w:val="-10"/>
        </w:rPr>
        <w:object w:dxaOrig="11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25pt;height:18.75pt" o:ole="">
            <v:imagedata r:id="rId7" o:title=""/>
          </v:shape>
          <o:OLEObject Type="Embed" ProgID="Equation.DSMT4" ShapeID="_x0000_i1027" DrawAspect="Content" ObjectID="_1470103037" r:id="rId8"/>
        </w:object>
      </w:r>
    </w:p>
    <w:p w:rsidR="00077650" w:rsidRDefault="00077650" w:rsidP="005D6B88">
      <w:pPr>
        <w:spacing w:before="240"/>
        <w:rPr>
          <w:rFonts w:ascii="Garamond" w:hAnsi="Garamond"/>
        </w:rPr>
      </w:pPr>
      <w:r>
        <w:rPr>
          <w:rFonts w:ascii="Garamond" w:hAnsi="Garamond"/>
        </w:rPr>
        <w:t>1/ Soit A et B deux points distincts de l’espace.</w:t>
      </w:r>
      <w:r w:rsidR="005D6B8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L’ensemble des points M tels que : </w:t>
      </w:r>
      <w:r w:rsidRPr="00FE46A7">
        <w:rPr>
          <w:rFonts w:ascii="Garamond" w:hAnsi="Garamond"/>
          <w:position w:val="-6"/>
        </w:rPr>
        <w:object w:dxaOrig="1160" w:dyaOrig="340">
          <v:shape id="_x0000_i1028" type="#_x0000_t75" style="width:57.75pt;height:17.25pt" o:ole="">
            <v:imagedata r:id="rId9" o:title=""/>
          </v:shape>
          <o:OLEObject Type="Embed" ProgID="Equation.DSMT4" ShapeID="_x0000_i1028" DrawAspect="Content" ObjectID="_1470103038" r:id="rId10"/>
        </w:object>
      </w:r>
      <w:r>
        <w:rPr>
          <w:rFonts w:ascii="Garamond" w:hAnsi="Garamond"/>
        </w:rPr>
        <w:t xml:space="preserve"> est </w:t>
      </w:r>
    </w:p>
    <w:p w:rsidR="00077650" w:rsidRPr="00E919B2" w:rsidRDefault="00077650" w:rsidP="00077650">
      <w:pPr>
        <w:pStyle w:val="Paragraphedeliste"/>
        <w:numPr>
          <w:ilvl w:val="0"/>
          <w:numId w:val="12"/>
        </w:numPr>
        <w:spacing w:before="240"/>
        <w:rPr>
          <w:rFonts w:ascii="Garamond" w:hAnsi="Garamond"/>
        </w:rPr>
      </w:pPr>
      <w:r>
        <w:rPr>
          <w:rFonts w:ascii="Garamond" w:hAnsi="Garamond"/>
        </w:rPr>
        <w:t>une droite                             b) un segment                              c) un plan</w:t>
      </w:r>
    </w:p>
    <w:p w:rsidR="008D3D5F" w:rsidRDefault="008D3D5F" w:rsidP="00CC63AE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C16782" w:rsidRDefault="00C16782" w:rsidP="00C16782">
      <w:pPr>
        <w:rPr>
          <w:rFonts w:ascii="Garamond" w:hAnsi="Garamond"/>
        </w:rPr>
      </w:pPr>
      <w:r>
        <w:rPr>
          <w:rFonts w:ascii="Garamond" w:hAnsi="Garamond"/>
        </w:rPr>
        <w:t xml:space="preserve">2/ Soit P un plan dont une équation cartésienne est : </w:t>
      </w:r>
      <w:r w:rsidRPr="0024061B">
        <w:rPr>
          <w:rFonts w:ascii="Garamond" w:hAnsi="Garamond"/>
          <w:position w:val="-6"/>
        </w:rPr>
        <w:object w:dxaOrig="1300" w:dyaOrig="260">
          <v:shape id="_x0000_i1029" type="#_x0000_t75" style="width:65.25pt;height:12.75pt" o:ole="">
            <v:imagedata r:id="rId11" o:title=""/>
          </v:shape>
          <o:OLEObject Type="Embed" ProgID="Equation.DSMT4" ShapeID="_x0000_i1029" DrawAspect="Content" ObjectID="_1470103039" r:id="rId12"/>
        </w:object>
      </w:r>
      <w:r>
        <w:rPr>
          <w:rFonts w:ascii="Garamond" w:hAnsi="Garamond"/>
        </w:rPr>
        <w:t xml:space="preserve">. Un vecteur normal de P  est </w:t>
      </w:r>
    </w:p>
    <w:p w:rsidR="00C16782" w:rsidRDefault="00C16782" w:rsidP="00C16782">
      <w:pPr>
        <w:rPr>
          <w:rFonts w:ascii="Garamond" w:hAnsi="Garamond"/>
          <w:position w:val="-50"/>
        </w:rPr>
      </w:pPr>
      <w:r>
        <w:rPr>
          <w:rFonts w:ascii="Garamond" w:hAnsi="Garamond"/>
        </w:rPr>
        <w:t xml:space="preserve">   a) </w:t>
      </w:r>
      <w:r w:rsidRPr="004C6FB9">
        <w:rPr>
          <w:rFonts w:ascii="Garamond" w:hAnsi="Garamond"/>
          <w:position w:val="-50"/>
        </w:rPr>
        <w:object w:dxaOrig="820" w:dyaOrig="1120">
          <v:shape id="_x0000_i1030" type="#_x0000_t75" style="width:41.25pt;height:56.25pt" o:ole="">
            <v:imagedata r:id="rId13" o:title=""/>
          </v:shape>
          <o:OLEObject Type="Embed" ProgID="Equation.DSMT4" ShapeID="_x0000_i1030" DrawAspect="Content" ObjectID="_1470103040" r:id="rId14"/>
        </w:object>
      </w:r>
      <w:r>
        <w:t xml:space="preserve">                               </w:t>
      </w:r>
      <w:r w:rsidR="009D12DA">
        <w:t xml:space="preserve">  </w:t>
      </w:r>
      <w:r>
        <w:t xml:space="preserve"> b)</w:t>
      </w:r>
      <w:r w:rsidRPr="004C6FB9">
        <w:rPr>
          <w:rFonts w:ascii="Garamond" w:hAnsi="Garamond"/>
        </w:rPr>
        <w:t xml:space="preserve"> </w:t>
      </w:r>
      <w:r w:rsidRPr="004C6FB9">
        <w:rPr>
          <w:rFonts w:ascii="Garamond" w:hAnsi="Garamond"/>
          <w:position w:val="-50"/>
        </w:rPr>
        <w:object w:dxaOrig="760" w:dyaOrig="1120">
          <v:shape id="_x0000_i1031" type="#_x0000_t75" style="width:38.25pt;height:56.25pt" o:ole="">
            <v:imagedata r:id="rId15" o:title=""/>
          </v:shape>
          <o:OLEObject Type="Embed" ProgID="Equation.DSMT4" ShapeID="_x0000_i1031" DrawAspect="Content" ObjectID="_1470103041" r:id="rId16"/>
        </w:object>
      </w:r>
      <w:r>
        <w:rPr>
          <w:rFonts w:ascii="Garamond" w:hAnsi="Garamond"/>
        </w:rPr>
        <w:t xml:space="preserve">                    </w:t>
      </w:r>
      <w:r w:rsidR="009D12DA">
        <w:rPr>
          <w:rFonts w:ascii="Garamond" w:hAnsi="Garamond"/>
        </w:rPr>
        <w:t xml:space="preserve">          </w:t>
      </w:r>
      <w:r>
        <w:rPr>
          <w:rFonts w:ascii="Garamond" w:hAnsi="Garamond"/>
        </w:rPr>
        <w:t xml:space="preserve">  </w:t>
      </w:r>
      <w:r w:rsidR="00835D5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c) </w:t>
      </w:r>
      <w:r w:rsidRPr="004C6FB9">
        <w:rPr>
          <w:rFonts w:ascii="Garamond" w:hAnsi="Garamond"/>
          <w:position w:val="-50"/>
        </w:rPr>
        <w:object w:dxaOrig="760" w:dyaOrig="1120">
          <v:shape id="_x0000_i1032" type="#_x0000_t75" style="width:38.25pt;height:56.25pt" o:ole="">
            <v:imagedata r:id="rId17" o:title=""/>
          </v:shape>
          <o:OLEObject Type="Embed" ProgID="Equation.DSMT4" ShapeID="_x0000_i1032" DrawAspect="Content" ObjectID="_1470103042" r:id="rId18"/>
        </w:object>
      </w:r>
    </w:p>
    <w:p w:rsidR="003B147D" w:rsidRPr="003B147D" w:rsidRDefault="009D12DA" w:rsidP="003B147D">
      <w:pPr>
        <w:pStyle w:val="NormalWeb"/>
        <w:spacing w:after="120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3B147D" w:rsidRPr="003B147D">
        <w:rPr>
          <w:rFonts w:ascii="Garamond" w:hAnsi="Garamond" w:cs="Arial"/>
        </w:rPr>
        <w:t xml:space="preserve">) </w:t>
      </w:r>
      <w:r w:rsidR="003B147D">
        <w:rPr>
          <w:rFonts w:ascii="Garamond" w:hAnsi="Garamond" w:cs="Arial"/>
        </w:rPr>
        <w:t>O</w:t>
      </w:r>
      <w:r w:rsidR="003B147D" w:rsidRPr="003B147D">
        <w:rPr>
          <w:rFonts w:ascii="Garamond" w:hAnsi="Garamond" w:cs="Arial"/>
        </w:rPr>
        <w:t>n considère les p</w:t>
      </w:r>
      <w:r w:rsidR="003B147D">
        <w:rPr>
          <w:rFonts w:ascii="Garamond" w:hAnsi="Garamond" w:cs="Arial"/>
        </w:rPr>
        <w:t>lans ( P ) et (Q ) d’équations respectives </w:t>
      </w:r>
      <w:r w:rsidR="003B147D" w:rsidRPr="003B147D">
        <w:rPr>
          <w:rFonts w:ascii="Garamond" w:hAnsi="Garamond" w:cs="Arial"/>
        </w:rPr>
        <w:t xml:space="preserve"> 2x – y  +3z</w:t>
      </w:r>
      <w:r w:rsidR="003B147D">
        <w:rPr>
          <w:rFonts w:ascii="Garamond" w:hAnsi="Garamond" w:cs="Arial"/>
        </w:rPr>
        <w:t xml:space="preserve"> – 1 = 0  et  3x + 6y + 7 = 0 .</w:t>
      </w:r>
      <w:r w:rsidR="003B147D" w:rsidRPr="003B147D">
        <w:rPr>
          <w:rFonts w:ascii="Garamond" w:hAnsi="Garamond" w:cs="Arial"/>
        </w:rPr>
        <w:t xml:space="preserve">On a : </w:t>
      </w:r>
    </w:p>
    <w:p w:rsidR="00C16782" w:rsidRDefault="003B147D" w:rsidP="003B147D">
      <w:pPr>
        <w:pStyle w:val="NormalWeb"/>
        <w:spacing w:before="0" w:beforeAutospacing="0" w:after="120" w:afterAutospacing="0"/>
        <w:rPr>
          <w:rFonts w:ascii="Garamond" w:hAnsi="Garamond" w:cs="Arial"/>
        </w:rPr>
      </w:pPr>
      <w:r w:rsidRPr="003B147D">
        <w:rPr>
          <w:rFonts w:ascii="Garamond" w:hAnsi="Garamond" w:cs="Arial"/>
        </w:rPr>
        <w:t xml:space="preserve">a)  (P ) //  ( Q )     </w:t>
      </w:r>
      <w:r>
        <w:rPr>
          <w:rFonts w:ascii="Garamond" w:hAnsi="Garamond" w:cs="Arial"/>
        </w:rPr>
        <w:t xml:space="preserve">                       b) </w:t>
      </w:r>
      <w:r w:rsidRPr="003B147D">
        <w:rPr>
          <w:rFonts w:ascii="Garamond" w:hAnsi="Garamond" w:cs="Arial"/>
          <w:position w:val="-10"/>
        </w:rPr>
        <w:object w:dxaOrig="639" w:dyaOrig="300">
          <v:shape id="_x0000_i1033" type="#_x0000_t75" style="width:32.25pt;height:15pt" o:ole="">
            <v:imagedata r:id="rId19" o:title=""/>
          </v:shape>
          <o:OLEObject Type="Embed" ProgID="Equation.DSMT4" ShapeID="_x0000_i1033" DrawAspect="Content" ObjectID="_1470103043" r:id="rId20"/>
        </w:object>
      </w:r>
      <w:r w:rsidR="005B070B">
        <w:rPr>
          <w:rFonts w:ascii="Garamond" w:hAnsi="Garamond" w:cs="Arial"/>
        </w:rPr>
        <w:t xml:space="preserve">                       </w:t>
      </w:r>
      <w:r w:rsidR="009D12DA">
        <w:rPr>
          <w:rFonts w:ascii="Garamond" w:hAnsi="Garamond" w:cs="Arial"/>
        </w:rPr>
        <w:t xml:space="preserve">            </w:t>
      </w:r>
      <w:r w:rsidR="005B070B">
        <w:rPr>
          <w:rFonts w:ascii="Garamond" w:hAnsi="Garamond" w:cs="Arial"/>
        </w:rPr>
        <w:t xml:space="preserve">  </w:t>
      </w:r>
      <w:r w:rsidR="00835D50">
        <w:rPr>
          <w:rFonts w:ascii="Garamond" w:hAnsi="Garamond" w:cs="Arial"/>
        </w:rPr>
        <w:t xml:space="preserve"> </w:t>
      </w:r>
      <w:r w:rsidR="005B070B">
        <w:rPr>
          <w:rFonts w:ascii="Garamond" w:hAnsi="Garamond" w:cs="Arial"/>
        </w:rPr>
        <w:t xml:space="preserve">  c) </w:t>
      </w:r>
      <w:r w:rsidRPr="003B147D">
        <w:rPr>
          <w:rFonts w:ascii="Garamond" w:hAnsi="Garamond" w:cs="Arial"/>
        </w:rPr>
        <w:t xml:space="preserve">   </w:t>
      </w:r>
      <w:r w:rsidR="005B070B" w:rsidRPr="003B147D">
        <w:rPr>
          <w:rFonts w:ascii="Garamond" w:hAnsi="Garamond" w:cs="Arial"/>
          <w:position w:val="-10"/>
        </w:rPr>
        <w:object w:dxaOrig="660" w:dyaOrig="320">
          <v:shape id="_x0000_i1034" type="#_x0000_t75" style="width:33pt;height:15.75pt" o:ole="">
            <v:imagedata r:id="rId21" o:title=""/>
          </v:shape>
          <o:OLEObject Type="Embed" ProgID="Equation.DSMT4" ShapeID="_x0000_i1034" DrawAspect="Content" ObjectID="_1470103044" r:id="rId22"/>
        </w:object>
      </w:r>
      <w:r w:rsidRPr="003B147D">
        <w:rPr>
          <w:rFonts w:ascii="Garamond" w:hAnsi="Garamond" w:cs="Arial"/>
        </w:rPr>
        <w:t xml:space="preserve"> </w:t>
      </w:r>
    </w:p>
    <w:p w:rsidR="009D12DA" w:rsidRDefault="009D12DA" w:rsidP="003B147D">
      <w:pPr>
        <w:pStyle w:val="NormalWeb"/>
        <w:spacing w:before="0" w:beforeAutospacing="0" w:after="120" w:afterAutospacing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4) Soit U une suite  géométrique de raison </w:t>
      </w:r>
      <w:r w:rsidRPr="009D12DA">
        <w:rPr>
          <w:rFonts w:ascii="Garamond" w:hAnsi="Garamond" w:cs="Arial"/>
          <w:position w:val="-24"/>
        </w:rPr>
        <w:object w:dxaOrig="580" w:dyaOrig="620">
          <v:shape id="_x0000_i1035" type="#_x0000_t75" style="width:29.25pt;height:30.75pt" o:ole="">
            <v:imagedata r:id="rId23" o:title=""/>
          </v:shape>
          <o:OLEObject Type="Embed" ProgID="Equation.DSMT4" ShapeID="_x0000_i1035" DrawAspect="Content" ObjectID="_1470103045" r:id="rId24"/>
        </w:object>
      </w:r>
      <w:r>
        <w:rPr>
          <w:rFonts w:ascii="Garamond" w:hAnsi="Garamond" w:cs="Arial"/>
        </w:rPr>
        <w:t xml:space="preserve"> on a alors :</w:t>
      </w:r>
    </w:p>
    <w:p w:rsidR="009D12DA" w:rsidRDefault="009D12DA" w:rsidP="009D12DA">
      <w:pPr>
        <w:pStyle w:val="NormalWeb"/>
        <w:spacing w:before="0" w:beforeAutospacing="0" w:after="120" w:afterAutospacing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a)  </w:t>
      </w:r>
      <w:r w:rsidRPr="009D12DA">
        <w:rPr>
          <w:rFonts w:ascii="Garamond" w:hAnsi="Garamond" w:cs="Arial"/>
          <w:position w:val="-28"/>
        </w:rPr>
        <w:object w:dxaOrig="1280" w:dyaOrig="499">
          <v:shape id="_x0000_i1036" type="#_x0000_t75" style="width:63.75pt;height:24.75pt" o:ole="">
            <v:imagedata r:id="rId25" o:title=""/>
          </v:shape>
          <o:OLEObject Type="Embed" ProgID="Equation.DSMT4" ShapeID="_x0000_i1036" DrawAspect="Content" ObjectID="_1470103046" r:id="rId26"/>
        </w:object>
      </w:r>
      <w:r>
        <w:rPr>
          <w:rFonts w:ascii="Garamond" w:hAnsi="Garamond" w:cs="Arial"/>
        </w:rPr>
        <w:t xml:space="preserve">                           b)  </w:t>
      </w:r>
      <w:r w:rsidRPr="009D12DA">
        <w:rPr>
          <w:rFonts w:ascii="Garamond" w:hAnsi="Garamond" w:cs="Arial"/>
          <w:position w:val="-28"/>
        </w:rPr>
        <w:object w:dxaOrig="1480" w:dyaOrig="499">
          <v:shape id="_x0000_i1037" type="#_x0000_t75" style="width:74.25pt;height:24.75pt" o:ole="">
            <v:imagedata r:id="rId27" o:title=""/>
          </v:shape>
          <o:OLEObject Type="Embed" ProgID="Equation.DSMT4" ShapeID="_x0000_i1037" DrawAspect="Content" ObjectID="_1470103047" r:id="rId28"/>
        </w:object>
      </w:r>
      <w:r>
        <w:rPr>
          <w:rFonts w:ascii="Garamond" w:hAnsi="Garamond" w:cs="Arial"/>
        </w:rPr>
        <w:t xml:space="preserve">                    </w:t>
      </w:r>
      <w:r w:rsidR="00835D50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  c)  </w:t>
      </w:r>
      <w:r w:rsidRPr="009D12DA">
        <w:rPr>
          <w:rFonts w:ascii="Garamond" w:hAnsi="Garamond" w:cs="Arial"/>
          <w:position w:val="-28"/>
        </w:rPr>
        <w:object w:dxaOrig="1280" w:dyaOrig="499">
          <v:shape id="_x0000_i1038" type="#_x0000_t75" style="width:63.75pt;height:24.75pt" o:ole="">
            <v:imagedata r:id="rId29" o:title=""/>
          </v:shape>
          <o:OLEObject Type="Embed" ProgID="Equation.DSMT4" ShapeID="_x0000_i1038" DrawAspect="Content" ObjectID="_1470103048" r:id="rId30"/>
        </w:object>
      </w:r>
    </w:p>
    <w:p w:rsidR="00835D50" w:rsidRDefault="00835D50" w:rsidP="009D12DA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835D50" w:rsidRDefault="00835D50" w:rsidP="00835D50">
      <w:pPr>
        <w:pStyle w:val="NormalWeb"/>
        <w:spacing w:before="0" w:beforeAutospacing="0" w:after="120" w:afterAutospacing="0"/>
        <w:rPr>
          <w:rFonts w:ascii="Garamond" w:hAnsi="Garamond" w:cs="Arial"/>
        </w:rPr>
      </w:pPr>
      <w:r w:rsidRPr="00835D50">
        <w:rPr>
          <w:rFonts w:ascii="Garamond" w:hAnsi="Garamond" w:cs="Arial"/>
        </w:rPr>
        <w:t>5)</w:t>
      </w:r>
      <w:r>
        <w:rPr>
          <w:rFonts w:ascii="Garamond" w:hAnsi="Garamond" w:cs="Arial"/>
        </w:rPr>
        <w:t xml:space="preserve"> Soit V une suite  arithmétique de raison </w:t>
      </w:r>
      <w:r w:rsidRPr="00835D50">
        <w:rPr>
          <w:rFonts w:ascii="Garamond" w:hAnsi="Garamond" w:cs="Arial"/>
          <w:position w:val="-6"/>
        </w:rPr>
        <w:object w:dxaOrig="660" w:dyaOrig="260">
          <v:shape id="_x0000_i1039" type="#_x0000_t75" style="width:33pt;height:12.75pt" o:ole="">
            <v:imagedata r:id="rId31" o:title=""/>
          </v:shape>
          <o:OLEObject Type="Embed" ProgID="Equation.DSMT4" ShapeID="_x0000_i1039" DrawAspect="Content" ObjectID="_1470103049" r:id="rId32"/>
        </w:object>
      </w:r>
      <w:r>
        <w:rPr>
          <w:rFonts w:ascii="Garamond" w:hAnsi="Garamond" w:cs="Arial"/>
        </w:rPr>
        <w:t> ; La suite V est  alors :</w:t>
      </w:r>
    </w:p>
    <w:p w:rsidR="00835D50" w:rsidRDefault="00835D50" w:rsidP="00835D50">
      <w:pPr>
        <w:pStyle w:val="NormalWeb"/>
        <w:spacing w:before="0" w:beforeAutospacing="0" w:after="120" w:afterAutospacing="0"/>
        <w:rPr>
          <w:rFonts w:ascii="Garamond" w:hAnsi="Garamond" w:cs="Arial"/>
        </w:rPr>
      </w:pPr>
    </w:p>
    <w:p w:rsidR="00835D50" w:rsidRDefault="00835D50" w:rsidP="00835D50">
      <w:pPr>
        <w:pStyle w:val="NormalWeb"/>
        <w:spacing w:before="0" w:beforeAutospacing="0" w:after="120" w:afterAutospacing="0"/>
        <w:rPr>
          <w:rFonts w:ascii="Garamond" w:hAnsi="Garamond" w:cs="Arial"/>
        </w:rPr>
      </w:pPr>
      <w:r>
        <w:rPr>
          <w:rFonts w:ascii="Garamond" w:hAnsi="Garamond" w:cs="Arial"/>
        </w:rPr>
        <w:t>a) Croissante                                b) ni croissante ni décroissante        c) décroissante</w:t>
      </w:r>
    </w:p>
    <w:p w:rsidR="009D12DA" w:rsidRPr="00835D50" w:rsidRDefault="009D12DA" w:rsidP="009D12DA">
      <w:pPr>
        <w:pStyle w:val="NormalWeb"/>
        <w:spacing w:before="0" w:beforeAutospacing="0" w:after="120" w:afterAutospacing="0"/>
        <w:rPr>
          <w:rFonts w:ascii="Garamond" w:hAnsi="Garamond" w:cs="Arial"/>
        </w:rPr>
      </w:pPr>
    </w:p>
    <w:p w:rsidR="00835D50" w:rsidRDefault="00835D50" w:rsidP="003B147D">
      <w:pPr>
        <w:pStyle w:val="NormalWeb"/>
        <w:spacing w:before="0" w:beforeAutospacing="0" w:after="120" w:afterAutospacing="0"/>
        <w:rPr>
          <w:rFonts w:ascii="Garamond" w:hAnsi="Garamond" w:cs="Arial"/>
        </w:rPr>
      </w:pPr>
      <w:r>
        <w:rPr>
          <w:rFonts w:ascii="Garamond" w:hAnsi="Garamond" w:cs="Arial"/>
        </w:rPr>
        <w:t>6) Soit A et B deux évènements incompatibles et P une probabilité on a alors :</w:t>
      </w:r>
    </w:p>
    <w:p w:rsidR="005D6B88" w:rsidRDefault="005D6B88" w:rsidP="003B147D">
      <w:pPr>
        <w:pStyle w:val="NormalWeb"/>
        <w:spacing w:before="0" w:beforeAutospacing="0" w:after="120" w:afterAutospacing="0"/>
        <w:rPr>
          <w:rFonts w:ascii="Garamond" w:hAnsi="Garamond" w:cs="Arial"/>
        </w:rPr>
      </w:pPr>
    </w:p>
    <w:p w:rsidR="009D12DA" w:rsidRPr="00835D50" w:rsidRDefault="00835D50" w:rsidP="003B147D">
      <w:pPr>
        <w:pStyle w:val="NormalWeb"/>
        <w:spacing w:before="0" w:beforeAutospacing="0" w:after="120" w:afterAutospacing="0"/>
        <w:rPr>
          <w:rFonts w:ascii="Garamond" w:hAnsi="Garamond" w:cs="Arial"/>
        </w:rPr>
      </w:pPr>
      <w:r>
        <w:rPr>
          <w:rFonts w:ascii="Garamond" w:hAnsi="Garamond" w:cs="Arial"/>
        </w:rPr>
        <w:t>a)</w:t>
      </w:r>
      <w:r w:rsidRPr="00835D50">
        <w:rPr>
          <w:rFonts w:ascii="Garamond" w:hAnsi="Garamond" w:cs="Arial"/>
          <w:position w:val="-10"/>
        </w:rPr>
        <w:object w:dxaOrig="3379" w:dyaOrig="300">
          <v:shape id="_x0000_i1040" type="#_x0000_t75" style="width:168.75pt;height:15pt" o:ole="">
            <v:imagedata r:id="rId33" o:title=""/>
          </v:shape>
          <o:OLEObject Type="Embed" ProgID="Equation.DSMT4" ShapeID="_x0000_i1040" DrawAspect="Content" ObjectID="_1470103050" r:id="rId34"/>
        </w:object>
      </w:r>
      <w:r>
        <w:rPr>
          <w:rFonts w:ascii="Garamond" w:hAnsi="Garamond" w:cs="Arial"/>
        </w:rPr>
        <w:t xml:space="preserve">   </w:t>
      </w:r>
      <w:r w:rsidR="005D6B88">
        <w:rPr>
          <w:rFonts w:ascii="Garamond" w:hAnsi="Garamond" w:cs="Arial"/>
        </w:rPr>
        <w:t xml:space="preserve">   </w:t>
      </w:r>
      <w:r>
        <w:rPr>
          <w:rFonts w:ascii="Garamond" w:hAnsi="Garamond" w:cs="Arial"/>
        </w:rPr>
        <w:t xml:space="preserve">b) </w:t>
      </w:r>
      <w:r w:rsidRPr="00835D50">
        <w:rPr>
          <w:rFonts w:ascii="Garamond" w:hAnsi="Garamond" w:cs="Arial"/>
          <w:position w:val="-10"/>
        </w:rPr>
        <w:object w:dxaOrig="2280" w:dyaOrig="300">
          <v:shape id="_x0000_i1041" type="#_x0000_t75" style="width:114pt;height:15pt" o:ole="">
            <v:imagedata r:id="rId35" o:title=""/>
          </v:shape>
          <o:OLEObject Type="Embed" ProgID="Equation.DSMT4" ShapeID="_x0000_i1041" DrawAspect="Content" ObjectID="_1470103051" r:id="rId36"/>
        </w:object>
      </w:r>
      <w:r w:rsidR="005D6B88">
        <w:rPr>
          <w:rFonts w:ascii="Garamond" w:hAnsi="Garamond" w:cs="Arial"/>
        </w:rPr>
        <w:t xml:space="preserve">        </w:t>
      </w:r>
      <w:r>
        <w:rPr>
          <w:rFonts w:ascii="Garamond" w:hAnsi="Garamond" w:cs="Arial"/>
        </w:rPr>
        <w:t xml:space="preserve">  c) </w:t>
      </w:r>
      <w:r w:rsidRPr="00835D50">
        <w:rPr>
          <w:rFonts w:ascii="Garamond" w:hAnsi="Garamond" w:cs="Arial"/>
          <w:position w:val="-10"/>
        </w:rPr>
        <w:object w:dxaOrig="2299" w:dyaOrig="300">
          <v:shape id="_x0000_i1042" type="#_x0000_t75" style="width:114.75pt;height:15pt" o:ole="">
            <v:imagedata r:id="rId37" o:title=""/>
          </v:shape>
          <o:OLEObject Type="Embed" ProgID="Equation.DSMT4" ShapeID="_x0000_i1042" DrawAspect="Content" ObjectID="_1470103052" r:id="rId38"/>
        </w:object>
      </w:r>
    </w:p>
    <w:p w:rsidR="008D3D5F" w:rsidRDefault="008D3D5F" w:rsidP="008D66E9">
      <w:pPr>
        <w:ind w:left="708"/>
        <w:rPr>
          <w:rFonts w:ascii="Arial" w:hAnsi="Arial" w:cs="Arial"/>
          <w:b/>
          <w:bCs/>
          <w:sz w:val="28"/>
          <w:szCs w:val="28"/>
          <w:u w:val="single"/>
        </w:rPr>
      </w:pPr>
    </w:p>
    <w:p w:rsidR="005D6B88" w:rsidRDefault="005D6B88" w:rsidP="00CC63AE">
      <w:pPr>
        <w:ind w:left="708"/>
        <w:rPr>
          <w:rFonts w:ascii="Arial" w:hAnsi="Arial" w:cs="Arial"/>
          <w:b/>
          <w:bCs/>
          <w:sz w:val="28"/>
          <w:szCs w:val="28"/>
          <w:u w:val="single"/>
        </w:rPr>
      </w:pPr>
    </w:p>
    <w:p w:rsidR="005D6B88" w:rsidRDefault="005D6B88" w:rsidP="00CC63AE">
      <w:pPr>
        <w:ind w:left="708"/>
        <w:rPr>
          <w:rFonts w:ascii="Arial" w:hAnsi="Arial" w:cs="Arial"/>
          <w:b/>
          <w:bCs/>
          <w:sz w:val="28"/>
          <w:szCs w:val="28"/>
          <w:u w:val="single"/>
        </w:rPr>
      </w:pPr>
    </w:p>
    <w:p w:rsidR="005D6B88" w:rsidRPr="005D6B88" w:rsidRDefault="005D6B88" w:rsidP="005D6B88">
      <w:pPr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5D6B88">
        <w:rPr>
          <w:rFonts w:ascii="Arial" w:hAnsi="Arial" w:cs="Arial"/>
          <w:b/>
          <w:bCs/>
          <w:sz w:val="28"/>
          <w:szCs w:val="28"/>
        </w:rPr>
        <w:t>1/3</w:t>
      </w:r>
    </w:p>
    <w:p w:rsidR="008D66E9" w:rsidRDefault="008D66E9" w:rsidP="00CC63AE">
      <w:pPr>
        <w:ind w:left="708"/>
        <w:rPr>
          <w:rFonts w:ascii="Arial" w:hAnsi="Arial" w:cs="Arial"/>
          <w:b/>
          <w:bCs/>
          <w:sz w:val="28"/>
          <w:szCs w:val="28"/>
          <w:u w:val="single"/>
        </w:rPr>
      </w:pPr>
      <w:r w:rsidRPr="00CE4A64">
        <w:rPr>
          <w:rFonts w:ascii="Arial" w:hAnsi="Arial" w:cs="Arial"/>
          <w:b/>
          <w:bCs/>
          <w:sz w:val="28"/>
          <w:szCs w:val="28"/>
          <w:u w:val="single"/>
        </w:rPr>
        <w:lastRenderedPageBreak/>
        <w:t>Exercice N°</w:t>
      </w:r>
      <w:r w:rsidR="008D3D5F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7F087E">
        <w:rPr>
          <w:rFonts w:ascii="Arial" w:hAnsi="Arial" w:cs="Arial"/>
          <w:b/>
          <w:bCs/>
          <w:sz w:val="28"/>
          <w:szCs w:val="28"/>
          <w:u w:val="single"/>
        </w:rPr>
        <w:t> 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 w:rsidR="00CC63AE">
        <w:rPr>
          <w:rFonts w:ascii="Arial" w:hAnsi="Arial" w:cs="Arial"/>
          <w:b/>
          <w:bCs/>
          <w:sz w:val="28"/>
          <w:szCs w:val="28"/>
          <w:u w:val="single"/>
        </w:rPr>
        <w:t>6</w:t>
      </w:r>
      <w:r>
        <w:rPr>
          <w:rFonts w:ascii="Arial" w:hAnsi="Arial" w:cs="Arial"/>
          <w:b/>
          <w:bCs/>
          <w:sz w:val="28"/>
          <w:szCs w:val="28"/>
          <w:u w:val="single"/>
        </w:rPr>
        <w:t>pts)</w:t>
      </w:r>
    </w:p>
    <w:p w:rsidR="00CC63AE" w:rsidRPr="00CC63AE" w:rsidRDefault="00CC63AE" w:rsidP="008D3D5F">
      <w:pPr>
        <w:ind w:left="708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CC63AE" w:rsidRPr="00CC63AE" w:rsidRDefault="00CC63AE" w:rsidP="00CC63AE">
      <w:pPr>
        <w:spacing w:line="276" w:lineRule="auto"/>
        <w:rPr>
          <w:rFonts w:ascii="Garamond" w:hAnsi="Garamond" w:cstheme="majorBidi"/>
        </w:rPr>
      </w:pPr>
      <w:r w:rsidRPr="00CC63AE">
        <w:rPr>
          <w:rFonts w:ascii="Garamond" w:hAnsi="Garamond" w:cstheme="majorBidi"/>
        </w:rPr>
        <w:t xml:space="preserve">Un sac contient huit jetons indiscernables au toucher dont trois sont rouges numérotés -1 , -1 , 1 </w:t>
      </w:r>
    </w:p>
    <w:p w:rsidR="00CC63AE" w:rsidRDefault="00CC63AE" w:rsidP="00CC63AE">
      <w:pPr>
        <w:spacing w:line="276" w:lineRule="auto"/>
        <w:rPr>
          <w:rFonts w:ascii="Garamond" w:hAnsi="Garamond" w:cstheme="majorBidi"/>
        </w:rPr>
      </w:pPr>
      <w:r w:rsidRPr="00CC63AE">
        <w:rPr>
          <w:rFonts w:ascii="Garamond" w:hAnsi="Garamond" w:cstheme="majorBidi"/>
        </w:rPr>
        <w:t xml:space="preserve">     et cinq noirs numérotés – 2 , -2 , -1 ,1 , 1</w:t>
      </w:r>
    </w:p>
    <w:p w:rsidR="00CC63AE" w:rsidRPr="00CC63AE" w:rsidRDefault="00CC63AE" w:rsidP="00CC63AE">
      <w:pPr>
        <w:spacing w:line="276" w:lineRule="auto"/>
        <w:rPr>
          <w:rFonts w:ascii="Garamond" w:hAnsi="Garamond" w:cstheme="majorBidi"/>
        </w:rPr>
      </w:pPr>
    </w:p>
    <w:p w:rsidR="00CC63AE" w:rsidRDefault="00CC63AE" w:rsidP="00CC63AE">
      <w:pPr>
        <w:spacing w:line="276" w:lineRule="auto"/>
        <w:rPr>
          <w:rFonts w:ascii="Garamond" w:hAnsi="Garamond" w:cstheme="majorBidi"/>
        </w:rPr>
      </w:pPr>
      <w:r>
        <w:rPr>
          <w:rFonts w:ascii="Garamond" w:hAnsi="Garamond" w:cstheme="majorBidi"/>
        </w:rPr>
        <w:t xml:space="preserve">1/ </w:t>
      </w:r>
      <w:r w:rsidRPr="00CC63AE">
        <w:rPr>
          <w:rFonts w:ascii="Garamond" w:hAnsi="Garamond" w:cstheme="majorBidi"/>
        </w:rPr>
        <w:t>On tire simultanément et hasard deux jetons du sac</w:t>
      </w:r>
    </w:p>
    <w:p w:rsidR="00CC63AE" w:rsidRPr="00CC63AE" w:rsidRDefault="00CC63AE" w:rsidP="00CC63AE">
      <w:pPr>
        <w:spacing w:line="276" w:lineRule="auto"/>
        <w:rPr>
          <w:rFonts w:ascii="Garamond" w:hAnsi="Garamond" w:cstheme="majorBidi"/>
        </w:rPr>
      </w:pPr>
    </w:p>
    <w:p w:rsidR="00CC63AE" w:rsidRPr="00CC63AE" w:rsidRDefault="00CC63AE" w:rsidP="00CC63AE">
      <w:pPr>
        <w:spacing w:line="276" w:lineRule="auto"/>
        <w:rPr>
          <w:rFonts w:ascii="Garamond" w:hAnsi="Garamond" w:cstheme="majorBidi"/>
        </w:rPr>
      </w:pPr>
      <w:r>
        <w:rPr>
          <w:rFonts w:ascii="Garamond" w:hAnsi="Garamond" w:cstheme="majorBidi"/>
        </w:rPr>
        <w:t xml:space="preserve">      </w:t>
      </w:r>
      <w:r w:rsidRPr="00CC63AE">
        <w:rPr>
          <w:rFonts w:ascii="Garamond" w:hAnsi="Garamond" w:cstheme="majorBidi"/>
        </w:rPr>
        <w:t>Calculer la probabilité de chacun des évènements suivants :</w:t>
      </w:r>
    </w:p>
    <w:p w:rsidR="00CC63AE" w:rsidRPr="00CC63AE" w:rsidRDefault="00CC63AE" w:rsidP="00CC63AE">
      <w:pPr>
        <w:spacing w:before="120" w:line="276" w:lineRule="auto"/>
        <w:rPr>
          <w:rFonts w:ascii="Garamond" w:hAnsi="Garamond" w:cstheme="majorBidi"/>
        </w:rPr>
      </w:pPr>
      <w:r w:rsidRPr="00CC63AE">
        <w:rPr>
          <w:rFonts w:ascii="Garamond" w:hAnsi="Garamond" w:cstheme="majorBidi"/>
        </w:rPr>
        <w:t xml:space="preserve">    A « avoir deux jetons de même couleur »                         </w:t>
      </w:r>
    </w:p>
    <w:p w:rsidR="00CC63AE" w:rsidRPr="00CC63AE" w:rsidRDefault="00CC63AE" w:rsidP="00CC63AE">
      <w:pPr>
        <w:spacing w:before="120" w:line="276" w:lineRule="auto"/>
        <w:rPr>
          <w:rFonts w:ascii="Garamond" w:hAnsi="Garamond" w:cstheme="majorBidi"/>
        </w:rPr>
      </w:pPr>
      <w:r w:rsidRPr="00CC63AE">
        <w:rPr>
          <w:rFonts w:ascii="Garamond" w:hAnsi="Garamond" w:cstheme="majorBidi"/>
        </w:rPr>
        <w:t xml:space="preserve">    B « avoir deux jetons portant le même numéros »</w:t>
      </w:r>
    </w:p>
    <w:p w:rsidR="00CC63AE" w:rsidRPr="00CC63AE" w:rsidRDefault="00CC63AE" w:rsidP="00CC63AE">
      <w:pPr>
        <w:spacing w:before="120" w:line="276" w:lineRule="auto"/>
        <w:rPr>
          <w:rFonts w:ascii="Garamond" w:hAnsi="Garamond"/>
        </w:rPr>
      </w:pPr>
      <w:r w:rsidRPr="00CC63AE">
        <w:rPr>
          <w:rFonts w:ascii="Garamond" w:hAnsi="Garamond" w:cstheme="majorBidi"/>
        </w:rPr>
        <w:t xml:space="preserve">    C « avoir deux jetons portant des numéros négatifs.</w:t>
      </w:r>
      <w:r w:rsidRPr="00CC63AE">
        <w:rPr>
          <w:rFonts w:ascii="Garamond" w:hAnsi="Garamond"/>
        </w:rPr>
        <w:t xml:space="preserve">     </w:t>
      </w:r>
    </w:p>
    <w:p w:rsidR="00CC63AE" w:rsidRPr="00CC63AE" w:rsidRDefault="00CC63AE" w:rsidP="00CC63AE">
      <w:pPr>
        <w:spacing w:before="120" w:line="276" w:lineRule="auto"/>
        <w:rPr>
          <w:rFonts w:ascii="Garamond" w:hAnsi="Garamond" w:cstheme="majorBidi"/>
        </w:rPr>
      </w:pPr>
      <w:r w:rsidRPr="00CC63AE">
        <w:rPr>
          <w:rFonts w:ascii="Garamond" w:hAnsi="Garamond"/>
        </w:rPr>
        <w:t xml:space="preserve">    </w:t>
      </w:r>
      <w:r w:rsidRPr="00CC63AE">
        <w:rPr>
          <w:rFonts w:ascii="Garamond" w:hAnsi="Garamond" w:cstheme="majorBidi"/>
        </w:rPr>
        <w:t>D «  avoir deux jetons de même couleur et portent des numéros négatifs »</w:t>
      </w:r>
    </w:p>
    <w:p w:rsidR="00CC63AE" w:rsidRDefault="00CC63AE" w:rsidP="00CC63AE">
      <w:pPr>
        <w:spacing w:before="120" w:line="276" w:lineRule="auto"/>
        <w:rPr>
          <w:rFonts w:ascii="Garamond" w:hAnsi="Garamond" w:cstheme="majorBidi"/>
        </w:rPr>
      </w:pPr>
      <w:r w:rsidRPr="00CC63AE">
        <w:rPr>
          <w:rFonts w:ascii="Garamond" w:hAnsi="Garamond"/>
        </w:rPr>
        <w:t xml:space="preserve">    </w:t>
      </w:r>
      <w:r w:rsidRPr="00CC63AE">
        <w:rPr>
          <w:rFonts w:ascii="Garamond" w:hAnsi="Garamond" w:cstheme="majorBidi"/>
        </w:rPr>
        <w:t>E «  avoir exactement un rouge et exactement un numéroté 1 »</w:t>
      </w:r>
    </w:p>
    <w:p w:rsidR="00CC63AE" w:rsidRPr="00CC63AE" w:rsidRDefault="00CC63AE" w:rsidP="00CC63AE">
      <w:pPr>
        <w:spacing w:line="276" w:lineRule="auto"/>
        <w:rPr>
          <w:rFonts w:ascii="Garamond" w:hAnsi="Garamond" w:cstheme="majorBidi"/>
        </w:rPr>
      </w:pPr>
    </w:p>
    <w:p w:rsidR="00CC63AE" w:rsidRPr="00CC63AE" w:rsidRDefault="00CC63AE" w:rsidP="00CC63AE">
      <w:pPr>
        <w:spacing w:line="276" w:lineRule="auto"/>
        <w:rPr>
          <w:rFonts w:ascii="Garamond" w:hAnsi="Garamond" w:cstheme="majorBidi"/>
        </w:rPr>
      </w:pPr>
      <w:r w:rsidRPr="00CC63AE">
        <w:rPr>
          <w:rFonts w:ascii="Garamond" w:hAnsi="Garamond" w:cstheme="majorBidi"/>
        </w:rPr>
        <w:t>2/ On tire au hasard, successivement et avec remise 3 jetons de l’urne.</w:t>
      </w:r>
    </w:p>
    <w:p w:rsidR="00CC63AE" w:rsidRPr="00CC63AE" w:rsidRDefault="00CC63AE" w:rsidP="00CC63AE">
      <w:pPr>
        <w:spacing w:before="120" w:line="276" w:lineRule="auto"/>
        <w:rPr>
          <w:rFonts w:ascii="Garamond" w:hAnsi="Garamond" w:cstheme="majorBidi"/>
        </w:rPr>
      </w:pPr>
      <w:r w:rsidRPr="00CC63AE">
        <w:rPr>
          <w:rFonts w:ascii="Garamond" w:hAnsi="Garamond" w:cstheme="majorBidi"/>
        </w:rPr>
        <w:t xml:space="preserve">     Calculer la probabilité de chacune des évènements suivants : </w:t>
      </w:r>
    </w:p>
    <w:p w:rsidR="00CC63AE" w:rsidRPr="00CC63AE" w:rsidRDefault="00CC63AE" w:rsidP="00CC63AE">
      <w:pPr>
        <w:spacing w:before="120" w:line="276" w:lineRule="auto"/>
        <w:rPr>
          <w:rFonts w:ascii="Garamond" w:hAnsi="Garamond" w:cstheme="majorBidi"/>
        </w:rPr>
      </w:pPr>
      <w:r w:rsidRPr="00CC63AE">
        <w:rPr>
          <w:rFonts w:ascii="Garamond" w:hAnsi="Garamond" w:cstheme="majorBidi"/>
        </w:rPr>
        <w:t xml:space="preserve">     K « Tirer trois jetons portant le même numéro   » </w:t>
      </w:r>
    </w:p>
    <w:p w:rsidR="00CC63AE" w:rsidRPr="00CC63AE" w:rsidRDefault="00CC63AE" w:rsidP="00CC63AE">
      <w:pPr>
        <w:spacing w:before="120" w:line="276" w:lineRule="auto"/>
        <w:rPr>
          <w:rFonts w:ascii="Garamond" w:hAnsi="Garamond" w:cstheme="majorBidi"/>
        </w:rPr>
      </w:pPr>
      <w:r w:rsidRPr="00CC63AE">
        <w:rPr>
          <w:rFonts w:ascii="Garamond" w:hAnsi="Garamond" w:cstheme="majorBidi"/>
        </w:rPr>
        <w:t xml:space="preserve">     F « Tirer exactement un jeton numéroté 1  »</w:t>
      </w:r>
    </w:p>
    <w:p w:rsidR="00CC63AE" w:rsidRPr="00CC63AE" w:rsidRDefault="00CC63AE" w:rsidP="00CC63AE">
      <w:pPr>
        <w:tabs>
          <w:tab w:val="left" w:pos="5805"/>
        </w:tabs>
        <w:spacing w:before="120" w:line="276" w:lineRule="auto"/>
        <w:rPr>
          <w:rFonts w:ascii="Garamond" w:eastAsia="Calibri" w:hAnsi="Garamond"/>
          <w:sz w:val="21"/>
          <w:szCs w:val="21"/>
        </w:rPr>
      </w:pPr>
      <w:r w:rsidRPr="00CC63AE">
        <w:rPr>
          <w:rFonts w:ascii="Garamond" w:hAnsi="Garamond" w:cstheme="majorBidi"/>
        </w:rPr>
        <w:t xml:space="preserve">     G « Tirer trois jetons portant des chiffres deux à deux distincts  »</w:t>
      </w:r>
      <w:r w:rsidRPr="00CC63AE">
        <w:rPr>
          <w:rFonts w:ascii="Garamond" w:eastAsia="Calibri" w:hAnsi="Garamond"/>
          <w:sz w:val="21"/>
          <w:szCs w:val="21"/>
        </w:rPr>
        <w:t xml:space="preserve"> </w:t>
      </w:r>
    </w:p>
    <w:p w:rsidR="00CC63AE" w:rsidRPr="00CC63AE" w:rsidRDefault="00CC63AE" w:rsidP="00CC63AE">
      <w:pPr>
        <w:spacing w:before="120" w:line="276" w:lineRule="auto"/>
        <w:rPr>
          <w:rFonts w:ascii="Garamond" w:hAnsi="Garamond"/>
        </w:rPr>
      </w:pPr>
      <w:r w:rsidRPr="00CC63AE">
        <w:rPr>
          <w:rFonts w:ascii="Garamond" w:eastAsia="Calibri" w:hAnsi="Garamond"/>
        </w:rPr>
        <w:t xml:space="preserve">     H« Obtenir un jeton portant un numéro négative pour la premier fois au deuxième tirage »</w:t>
      </w:r>
    </w:p>
    <w:p w:rsidR="00CC63AE" w:rsidRPr="00CC63AE" w:rsidRDefault="00CC63AE" w:rsidP="00CC63AE">
      <w:pPr>
        <w:spacing w:before="120"/>
        <w:rPr>
          <w:rFonts w:ascii="Garamond" w:hAnsi="Garamond" w:cs="Arial"/>
          <w:b/>
          <w:bCs/>
          <w:u w:val="single"/>
        </w:rPr>
      </w:pPr>
    </w:p>
    <w:p w:rsidR="00B65126" w:rsidRPr="00513E82" w:rsidRDefault="007F087E" w:rsidP="005D6B88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Exercice  </w:t>
      </w:r>
      <w:r w:rsidR="005D6B88">
        <w:rPr>
          <w:rFonts w:ascii="Arial" w:hAnsi="Arial" w:cs="Arial"/>
          <w:b/>
          <w:bCs/>
          <w:sz w:val="28"/>
          <w:szCs w:val="28"/>
          <w:u w:val="single"/>
        </w:rPr>
        <w:t>3</w:t>
      </w:r>
      <w:r>
        <w:rPr>
          <w:rFonts w:ascii="Arial" w:hAnsi="Arial" w:cs="Arial"/>
          <w:b/>
          <w:bCs/>
          <w:sz w:val="28"/>
          <w:szCs w:val="28"/>
          <w:u w:val="single"/>
        </w:rPr>
        <w:t> : (</w:t>
      </w:r>
      <w:r w:rsidR="00513E82">
        <w:rPr>
          <w:rFonts w:ascii="Arial" w:hAnsi="Arial" w:cs="Arial"/>
          <w:b/>
          <w:bCs/>
          <w:sz w:val="28"/>
          <w:szCs w:val="28"/>
          <w:u w:val="single"/>
        </w:rPr>
        <w:t>5</w:t>
      </w:r>
      <w:r>
        <w:rPr>
          <w:rFonts w:ascii="Arial" w:hAnsi="Arial" w:cs="Arial"/>
          <w:b/>
          <w:bCs/>
          <w:sz w:val="28"/>
          <w:szCs w:val="28"/>
          <w:u w:val="single"/>
        </w:rPr>
        <w:t>pts)</w:t>
      </w:r>
    </w:p>
    <w:p w:rsidR="004823E9" w:rsidRPr="00916F95" w:rsidRDefault="004823E9" w:rsidP="005D6B88">
      <w:pPr>
        <w:spacing w:before="120"/>
        <w:rPr>
          <w:oMath/>
          <w:rFonts w:ascii="Cambria Math" w:hAnsiTheme="majorHAns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Soit</m:t>
          </m:r>
          <m:r>
            <m:rPr>
              <m:sty m:val="p"/>
            </m:rPr>
            <w:rPr>
              <w:rFonts w:ascii="Cambria Math" w:hAnsiTheme="majorHAnsi"/>
            </w:rPr>
            <m:t xml:space="preserve"> la suite </m:t>
          </m:r>
          <m:r>
            <m:rPr>
              <m:sty m:val="p"/>
            </m:rPr>
            <w:rPr>
              <w:rFonts w:ascii="Cambria Math" w:hAnsiTheme="majorHAnsi"/>
              <w:position w:val="-6"/>
            </w:rPr>
            <w:object w:dxaOrig="220" w:dyaOrig="240">
              <v:shape id="_x0000_i1043" type="#_x0000_t75" style="width:11.25pt;height:12pt" o:ole="">
                <v:imagedata r:id="rId39" o:title=""/>
              </v:shape>
              <o:OLEObject Type="Embed" ProgID="Equation.DSMT4" ShapeID="_x0000_i1043" DrawAspect="Content" ObjectID="_1470103053" r:id="rId40"/>
            </w:object>
          </m:r>
          <m:r>
            <m:rPr>
              <m:sty m:val="p"/>
            </m:rPr>
            <w:rPr>
              <w:rFonts w:ascii="Cambria Math" w:hAnsiTheme="majorHAnsi"/>
            </w:rPr>
            <m:t> </m:t>
          </m:r>
          <m:r>
            <m:rPr>
              <m:sty m:val="p"/>
            </m:rPr>
            <w:rPr>
              <w:rFonts w:ascii="Cambria Math" w:hAnsiTheme="majorHAnsi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Theme="majorHAnsi"/>
            </w:rPr>
            <m:t>é</m:t>
          </m:r>
          <m:r>
            <m:rPr>
              <m:sty m:val="p"/>
            </m:rPr>
            <w:rPr>
              <w:rFonts w:ascii="Cambria Math" w:hAnsi="Cambria Math"/>
            </w:rPr>
            <m:t>finie</m:t>
          </m:r>
          <m:r>
            <m:rPr>
              <m:sty m:val="p"/>
            </m:rPr>
            <w:rPr>
              <w:rFonts w:ascii="Cambria Math" w:hAnsiTheme="majorHAnsi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par</m:t>
          </m:r>
          <m:r>
            <m:rPr>
              <m:sty m:val="p"/>
            </m:rPr>
            <w:rPr>
              <w:rFonts w:ascii="Cambria Math" w:hAnsiTheme="majorHAnsi"/>
            </w:rPr>
            <m:t xml:space="preserve">  </m:t>
          </m:r>
          <m:r>
            <m:rPr>
              <m:sty m:val="p"/>
            </m:rPr>
            <w:rPr>
              <w:rFonts w:ascii="Cambria Math" w:hAnsiTheme="majorHAnsi"/>
              <w:position w:val="-56"/>
            </w:rPr>
            <w:object w:dxaOrig="1939" w:dyaOrig="1260">
              <v:shape id="_x0000_i1044" type="#_x0000_t75" style="width:96pt;height:63pt" o:ole="">
                <v:imagedata r:id="rId41" o:title=""/>
              </v:shape>
              <o:OLEObject Type="Embed" ProgID="Equation.DSMT4" ShapeID="_x0000_i1044" DrawAspect="Content" ObjectID="_1470103054" r:id="rId42"/>
            </w:object>
          </m:r>
          <m:r>
            <m:rPr>
              <m:sty m:val="p"/>
            </m:rPr>
            <w:rPr>
              <w:rFonts w:ascii="Cambria Math" w:hAnsiTheme="majorHAnsi"/>
            </w:rPr>
            <m:t xml:space="preserve">        ; </m:t>
          </m:r>
          <m:r>
            <m:rPr>
              <m:sty m:val="p"/>
            </m:rP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Theme="majorHAnsi"/>
            </w:rPr>
            <w:sym w:font="Symbol" w:char="F0CE"/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N</m:t>
          </m:r>
        </m:oMath>
      </m:oMathPara>
    </w:p>
    <w:p w:rsidR="004823E9" w:rsidRPr="00916F95" w:rsidRDefault="004823E9" w:rsidP="005D6B88">
      <w:pPr>
        <w:spacing w:before="120"/>
        <w:rPr>
          <w:oMath/>
          <w:rFonts w:ascii="Cambria Math" w:hAnsiTheme="majorHAnsi"/>
        </w:rPr>
      </w:pPr>
      <w:r w:rsidRPr="00916F95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Theme="majorHAnsi"/>
          </w:rPr>
          <m:t xml:space="preserve">) </m:t>
        </m:r>
        <m:r>
          <m:rPr>
            <m:sty m:val="p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Theme="majorHAnsi"/>
          </w:rPr>
          <m:t xml:space="preserve">/ </m:t>
        </m:r>
        <m:r>
          <m:rPr>
            <m:sty m:val="p"/>
          </m:rPr>
          <w:rPr>
            <w:rFonts w:ascii="Cambria Math" w:hAnsi="Cambria Math"/>
          </w:rPr>
          <m:t>Calculer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Theme="majorHAnsi"/>
            <w:position w:val="-12"/>
          </w:rPr>
          <w:object w:dxaOrig="999" w:dyaOrig="380">
            <v:shape id="_x0000_i1045" type="#_x0000_t75" style="width:50.25pt;height:18.75pt" o:ole="">
              <v:imagedata r:id="rId43" o:title=""/>
            </v:shape>
            <o:OLEObject Type="Embed" ProgID="Equation.DSMT4" ShapeID="_x0000_i1045" DrawAspect="Content" ObjectID="_1470103055" r:id="rId44"/>
          </w:object>
        </m:r>
        <m:r>
          <m:rPr>
            <m:sty m:val="p"/>
          </m:rPr>
          <w:rPr>
            <w:rFonts w:ascii="Cambria Math" w:hAnsiTheme="majorHAnsi"/>
          </w:rPr>
          <m:t xml:space="preserve">   </m:t>
        </m:r>
      </m:oMath>
    </w:p>
    <w:p w:rsidR="004823E9" w:rsidRPr="00916F95" w:rsidRDefault="004823E9" w:rsidP="005D6B88">
      <w:pPr>
        <w:spacing w:before="120"/>
        <w:rPr>
          <w:rFonts w:asciiTheme="majorHAnsi" w:hAnsiTheme="majorHAnsi"/>
        </w:rPr>
      </w:pPr>
      <w:r w:rsidRPr="00916F9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916F95">
        <w:rPr>
          <w:rFonts w:asciiTheme="majorHAnsi" w:hAnsiTheme="majorHAnsi"/>
        </w:rPr>
        <w:t xml:space="preserve">    </w:t>
      </w:r>
      <m:oMath>
        <m:r>
          <m:rPr>
            <m:sty m:val="p"/>
          </m:rPr>
          <w:rPr>
            <w:rFonts w:ascii="Cambria Math" w:hAnsiTheme="majorHAnsi"/>
          </w:rPr>
          <m:t xml:space="preserve">b/ La </m:t>
        </m:r>
        <m:r>
          <m:rPr>
            <m:sty m:val="p"/>
          </m:rPr>
          <w:rPr>
            <w:rFonts w:ascii="Cambria Math" w:hAnsi="Cambria Math"/>
          </w:rPr>
          <m:t>suite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Theme="majorHAnsi"/>
            <w:position w:val="-6"/>
          </w:rPr>
          <w:object w:dxaOrig="220" w:dyaOrig="240">
            <v:shape id="_x0000_i1046" type="#_x0000_t75" style="width:11.25pt;height:12pt" o:ole="">
              <v:imagedata r:id="rId45" o:title=""/>
            </v:shape>
            <o:OLEObject Type="Embed" ProgID="Equation.DSMT4" ShapeID="_x0000_i1046" DrawAspect="Content" ObjectID="_1470103056" r:id="rId46"/>
          </w:objec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est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elle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arithm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tique</m:t>
        </m:r>
        <m:r>
          <m:rPr>
            <m:sty m:val="p"/>
          </m:rPr>
          <w:rPr>
            <w:rFonts w:ascii="Cambria Math" w:hAnsiTheme="majorHAnsi"/>
          </w:rPr>
          <m:t xml:space="preserve"> ;</m:t>
        </m:r>
      </m:oMath>
      <w:r w:rsidRPr="00916F95">
        <w:rPr>
          <w:rFonts w:asciiTheme="majorHAnsi" w:hAnsiTheme="majorHAnsi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m:t>est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elle</m:t>
        </m:r>
      </m:oMath>
      <w:r w:rsidRPr="00916F95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om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trique</m:t>
        </m:r>
        <m:r>
          <m:rPr>
            <m:sty m:val="p"/>
          </m:rPr>
          <w:rPr>
            <w:rFonts w:ascii="Cambria Math" w:hAnsiTheme="majorHAnsi"/>
          </w:rPr>
          <m:t> </m:t>
        </m:r>
        <m:r>
          <m:rPr>
            <m:sty m:val="p"/>
          </m:rPr>
          <w:rPr>
            <w:rFonts w:ascii="Cambria Math" w:hAnsiTheme="majorHAnsi"/>
          </w:rPr>
          <m:t>?</m:t>
        </m:r>
      </m:oMath>
    </w:p>
    <w:p w:rsidR="004823E9" w:rsidRPr="00916F95" w:rsidRDefault="004823E9" w:rsidP="005D6B88">
      <w:pPr>
        <w:spacing w:before="120"/>
        <w:rPr>
          <w:oMath/>
          <w:rFonts w:ascii="Cambria Math" w:hAnsiTheme="majorHAnsi"/>
        </w:rPr>
      </w:pPr>
      <w:r w:rsidRPr="00916F9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</w:t>
      </w:r>
      <w:r w:rsidRPr="00916F95">
        <w:rPr>
          <w:rFonts w:asciiTheme="majorHAnsi" w:hAnsiTheme="majorHAnsi"/>
        </w:rPr>
        <w:t xml:space="preserve">   </w:t>
      </w:r>
      <m:oMath>
        <m:r>
          <m:rPr>
            <m:sty m:val="p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Montrez que</m:t>
        </m:r>
        <m:r>
          <m:rPr>
            <m:sty m:val="p"/>
          </m:rPr>
          <w:rPr>
            <w:rFonts w:ascii="Cambria Math" w:hAnsiTheme="majorHAnsi"/>
          </w:rPr>
          <m:t xml:space="preserve"> pour tout  </m:t>
        </m:r>
        <m:r>
          <m:rPr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Theme="majorHAnsi"/>
          </w:rPr>
          <w:sym w:font="Symbol" w:char="F0CE"/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cr m:val="double-struck"/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on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a:</m:t>
        </m:r>
        <m:r>
          <m:rPr>
            <m:sty m:val="p"/>
          </m:rPr>
          <w:rPr>
            <w:rFonts w:ascii="Cambria Math" w:hAnsiTheme="majorHAnsi"/>
          </w:rPr>
          <m:t xml:space="preserve">    </m:t>
        </m:r>
        <m:r>
          <m:rPr>
            <m:sty m:val="p"/>
          </m:rP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Theme="majorHAnsi"/>
          </w:rPr>
          <m:t>≤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Theme="majorHAnsi"/>
            <w:position w:val="-12"/>
          </w:rPr>
          <w:object w:dxaOrig="279" w:dyaOrig="380">
            <v:shape id="_x0000_i1047" type="#_x0000_t75" style="width:14.25pt;height:18.75pt" o:ole="">
              <v:imagedata r:id="rId47" o:title=""/>
            </v:shape>
            <o:OLEObject Type="Embed" ProgID="Equation.DSMT4" ShapeID="_x0000_i1047" DrawAspect="Content" ObjectID="_1470103057" r:id="rId48"/>
          </w:object>
        </m:r>
        <m:r>
          <m:rPr>
            <m:sty m:val="p"/>
          </m:rPr>
          <w:rPr>
            <w:rFonts w:ascii="Cambria Math" w:hAnsiTheme="majorHAnsi"/>
          </w:rPr>
          <m:t> </m:t>
        </m:r>
        <m:r>
          <m:rPr>
            <m:sty m:val="p"/>
          </m:rPr>
          <w:rPr>
            <w:rFonts w:ascii="Cambria Math" w:hAnsiTheme="majorHAnsi"/>
          </w:rPr>
          <m:t>&lt;</m:t>
        </m:r>
        <m:r>
          <w:rPr>
            <w:rFonts w:ascii="Cambria Math" w:hAnsiTheme="majorHAnsi"/>
          </w:rPr>
          <m:t xml:space="preserve"> 1</m:t>
        </m:r>
      </m:oMath>
    </w:p>
    <w:p w:rsidR="004823E9" w:rsidRPr="00916F95" w:rsidRDefault="004823E9" w:rsidP="005D6B88">
      <w:pPr>
        <w:spacing w:before="120"/>
        <w:rPr>
          <w:oMath/>
          <w:rFonts w:ascii="Cambria Math" w:hAnsiTheme="majorHAnsi"/>
        </w:rPr>
      </w:pPr>
      <w:r w:rsidRPr="00916F95">
        <w:rPr>
          <w:rFonts w:asciiTheme="majorHAnsi" w:hAnsiTheme="majorHAnsi"/>
        </w:rPr>
        <w:t xml:space="preserve">    </w:t>
      </w:r>
      <m:oMath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eastAsiaTheme="minorEastAsia" w:hAnsiTheme="majorHAnsi" w:cstheme="minorBid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Etudier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la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monotonie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de la suite</m:t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Theme="majorHAnsi"/>
            <w:position w:val="-6"/>
          </w:rPr>
          <w:object w:dxaOrig="220" w:dyaOrig="240">
            <v:shape id="_x0000_i1048" type="#_x0000_t75" style="width:11.25pt;height:12pt" o:ole="">
              <v:imagedata r:id="rId49" o:title=""/>
            </v:shape>
            <o:OLEObject Type="Embed" ProgID="Equation.DSMT4" ShapeID="_x0000_i1048" DrawAspect="Content" ObjectID="_1470103058" r:id="rId50"/>
          </w:object>
        </m:r>
        <m:r>
          <m:rPr>
            <m:sty m:val="p"/>
          </m:rPr>
          <w:rPr>
            <w:rFonts w:ascii="Cambria Math" w:hAnsiTheme="majorHAnsi"/>
          </w:rPr>
          <m:t> </m:t>
        </m:r>
        <m:r>
          <m:rPr>
            <m:sty m:val="p"/>
          </m:rPr>
          <w:rPr>
            <w:rFonts w:ascii="Cambria Math" w:hAnsiTheme="majorHAnsi"/>
            <w:vertAlign w:val="subscript"/>
          </w:rPr>
          <m:t xml:space="preserve"> </m:t>
        </m:r>
      </m:oMath>
    </w:p>
    <w:p w:rsidR="004823E9" w:rsidRPr="00916F95" w:rsidRDefault="004823E9" w:rsidP="005D6B88">
      <w:pPr>
        <w:spacing w:before="120"/>
        <w:rPr>
          <w:rFonts w:asciiTheme="majorHAnsi" w:hAnsiTheme="majorHAnsi"/>
        </w:rPr>
      </w:pPr>
      <w:r w:rsidRPr="00916F95">
        <w:rPr>
          <w:rFonts w:asciiTheme="majorHAnsi" w:hAnsiTheme="majorHAnsi"/>
        </w:rPr>
        <w:t xml:space="preserve">      </w:t>
      </w:r>
      <m:oMath>
        <m:r>
          <m:rPr>
            <m:sty m:val="p"/>
          </m:rP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En d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duire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que</m:t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Theme="majorHAnsi"/>
            <w:position w:val="-6"/>
          </w:rPr>
          <w:object w:dxaOrig="220" w:dyaOrig="240">
            <v:shape id="_x0000_i1049" type="#_x0000_t75" style="width:11.25pt;height:12pt" o:ole="">
              <v:imagedata r:id="rId51" o:title=""/>
            </v:shape>
            <o:OLEObject Type="Embed" ProgID="Equation.DSMT4" ShapeID="_x0000_i1049" DrawAspect="Content" ObjectID="_1470103059" r:id="rId52"/>
          </w:object>
        </m:r>
        <m:r>
          <m:rPr>
            <m:sty m:val="p"/>
          </m:rPr>
          <w:rPr>
            <w:rFonts w:ascii="Cambria Math" w:hAnsiTheme="majorHAnsi"/>
            <w:position w:val="-12"/>
          </w:rPr>
          <m:t xml:space="preserve">   </m:t>
        </m:r>
        <m:r>
          <m:rPr>
            <m:sty m:val="p"/>
          </m:rPr>
          <w:rPr>
            <w:rFonts w:ascii="Cambria Math" w:hAnsi="Cambria Math"/>
          </w:rPr>
          <m:t>est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convergente</m:t>
        </m:r>
      </m:oMath>
      <w:r w:rsidRPr="00916F9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</w:t>
      </w:r>
    </w:p>
    <w:p w:rsidR="004823E9" w:rsidRPr="00916F95" w:rsidRDefault="004823E9" w:rsidP="005D6B88">
      <w:pPr>
        <w:spacing w:before="120"/>
        <w:rPr>
          <w:oMath/>
          <w:rFonts w:ascii="Cambria Math" w:hAnsiTheme="majorHAnsi"/>
        </w:rPr>
      </w:pPr>
      <w:r w:rsidRPr="00916F95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Theme="majorHAnsi"/>
          </w:rPr>
          <m:t xml:space="preserve">) </m:t>
        </m:r>
        <m:r>
          <m:rPr>
            <m:sty m:val="p"/>
          </m:rPr>
          <w:rPr>
            <w:rFonts w:ascii="Cambria Math" w:hAnsi="Cambria Math"/>
          </w:rPr>
          <m:t>On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pose</m:t>
        </m:r>
        <m:r>
          <m:rPr>
            <m:sty m:val="p"/>
          </m:rPr>
          <w:rPr>
            <w:rFonts w:ascii="Cambria Math" w:hAnsiTheme="majorHAnsi"/>
          </w:rPr>
          <m:t xml:space="preserve">    :    </m:t>
        </m:r>
        <m:r>
          <m:rPr>
            <m:sty m:val="p"/>
          </m:rPr>
          <w:rPr>
            <w:rFonts w:ascii="Cambria Math" w:eastAsia="OpenSymbol" w:hAnsiTheme="majorHAnsi"/>
            <w:position w:val="-34"/>
          </w:rPr>
          <w:object w:dxaOrig="1219" w:dyaOrig="780">
            <v:shape id="_x0000_i1050" type="#_x0000_t75" style="width:61.5pt;height:39pt" o:ole="">
              <v:imagedata r:id="rId53" o:title=""/>
            </v:shape>
            <o:OLEObject Type="Embed" ProgID="Equation.DSMT4" ShapeID="_x0000_i1050" DrawAspect="Content" ObjectID="_1470103060" r:id="rId54"/>
          </w:object>
        </m:r>
        <m:r>
          <m:rPr>
            <m:sty m:val="p"/>
          </m:rPr>
          <w:rPr>
            <w:rFonts w:ascii="Cambria Math" w:hAnsiTheme="majorHAnsi"/>
          </w:rPr>
          <m:t xml:space="preserve">       ;     pour tout   </m:t>
        </m:r>
        <m:r>
          <m:rPr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Theme="majorHAnsi"/>
          </w:rPr>
          <w:sym w:font="Symbol" w:char="F0CE"/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cr m:val="double-struck"/>
            <m:sty m:val="p"/>
          </m:rPr>
          <w:rPr>
            <w:rFonts w:ascii="Cambria Math" w:hAnsi="Cambria Math"/>
          </w:rPr>
          <m:t>N</m:t>
        </m:r>
      </m:oMath>
    </w:p>
    <w:p w:rsidR="004823E9" w:rsidRPr="00916F95" w:rsidRDefault="004823E9" w:rsidP="005D6B88">
      <w:pPr>
        <w:spacing w:before="120"/>
        <w:rPr>
          <w:rFonts w:asciiTheme="majorHAnsi" w:hAnsiTheme="majorHAnsi"/>
        </w:rPr>
      </w:pPr>
      <w:r w:rsidRPr="00916F95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  </w:t>
      </w:r>
      <w:r w:rsidRPr="00916F95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Montrer que</m:t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Theme="majorHAnsi"/>
            <w:position w:val="-6"/>
          </w:rPr>
          <w:object w:dxaOrig="200" w:dyaOrig="240">
            <v:shape id="_x0000_i1051" type="#_x0000_t75" style="width:9.75pt;height:12pt" o:ole="">
              <v:imagedata r:id="rId55" o:title=""/>
            </v:shape>
            <o:OLEObject Type="Embed" ProgID="Equation.DSMT4" ShapeID="_x0000_i1051" DrawAspect="Content" ObjectID="_1470103061" r:id="rId56"/>
          </w:objec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est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om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trique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dont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on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termine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la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raison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et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le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premier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terme</m:t>
        </m:r>
        <m:r>
          <m:rPr>
            <m:sty m:val="p"/>
          </m:rPr>
          <w:rPr>
            <w:rFonts w:ascii="Cambria Math" w:hAnsiTheme="majorHAnsi"/>
          </w:rPr>
          <m:t>.</m:t>
        </m:r>
      </m:oMath>
    </w:p>
    <w:p w:rsidR="004823E9" w:rsidRDefault="004823E9" w:rsidP="005D6B88">
      <w:pPr>
        <w:spacing w:before="120"/>
        <w:rPr>
          <w:rFonts w:asciiTheme="majorHAnsi" w:hAnsiTheme="majorHAnsi"/>
        </w:rPr>
      </w:pPr>
      <w:r w:rsidRPr="00916F95">
        <w:rPr>
          <w:rFonts w:asciiTheme="majorHAnsi" w:hAnsiTheme="majorHAnsi"/>
        </w:rPr>
        <w:t xml:space="preserve">    </w:t>
      </w:r>
      <m:oMath>
        <m:r>
          <m:rPr>
            <m:sty m:val="p"/>
          </m:rPr>
          <w:rPr>
            <w:rFonts w:ascii="Cambria Math" w:hAnsiTheme="majorHAnsi"/>
          </w:rPr>
          <m:t xml:space="preserve">    </m:t>
        </m:r>
        <m:r>
          <m:rPr>
            <m:sty m:val="p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Exprimer</m:t>
        </m:r>
        <m:r>
          <m:rPr>
            <m:sty m:val="p"/>
          </m:rPr>
          <w:rPr>
            <w:rFonts w:ascii="Cambria Math" w:hAnsiTheme="majorHAnsi"/>
            <w:position w:val="-12"/>
          </w:rPr>
          <w:object w:dxaOrig="260" w:dyaOrig="380">
            <v:shape id="_x0000_i1052" type="#_x0000_t75" style="width:12.75pt;height:18.75pt" o:ole="">
              <v:imagedata r:id="rId57" o:title=""/>
            </v:shape>
            <o:OLEObject Type="Embed" ProgID="Equation.DSMT4" ShapeID="_x0000_i1052" DrawAspect="Content" ObjectID="_1470103062" r:id="rId58"/>
          </w:object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puis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Theme="majorHAnsi"/>
            <w:position w:val="-12"/>
          </w:rPr>
          <w:object w:dxaOrig="279" w:dyaOrig="380">
            <v:shape id="_x0000_i1053" type="#_x0000_t75" style="width:14.25pt;height:18.75pt" o:ole="">
              <v:imagedata r:id="rId47" o:title=""/>
            </v:shape>
            <o:OLEObject Type="Embed" ProgID="Equation.DSMT4" ShapeID="_x0000_i1053" DrawAspect="Content" ObjectID="_1470103063" r:id="rId59"/>
          </w:object>
        </m:r>
        <m:r>
          <m:rPr>
            <m:sty m:val="p"/>
          </m:rPr>
          <w:rPr>
            <w:rFonts w:ascii="Cambria Math" w:hAnsiTheme="majorHAnsi"/>
          </w:rPr>
          <m:t> </m:t>
        </m:r>
        <m:r>
          <m:rPr>
            <m:sty m:val="p"/>
          </m:rPr>
          <w:rPr>
            <w:rFonts w:ascii="Cambria Math" w:hAnsi="Cambria Math"/>
          </w:rPr>
          <m:t>en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fonction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Theme="majorHAnsi"/>
          </w:rPr>
          <m:t xml:space="preserve">. </m:t>
        </m:r>
        <m:r>
          <m:rPr>
            <m:sty m:val="p"/>
          </m:rPr>
          <w:rPr>
            <w:rFonts w:ascii="Cambria Math" w:hAnsiTheme="majorHAnsi"/>
            <w:noProof/>
            <w:lang w:eastAsia="en-US" w:bidi="ar-TN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3" type="#_x0000_t202" style="position:absolute;margin-left:70.25pt;margin-top:17.85pt;width:38.95pt;height:13.25pt;z-index:251658240;mso-position-horizontal-relative:text;mso-position-vertical-relative:text" filled="f" stroked="f">
              <v:textbox style="mso-next-textbox:#_x0000_s1123" inset="0,0,0,0">
                <w:txbxContent>
                  <w:p w:rsidR="004823E9" w:rsidRDefault="004823E9" w:rsidP="004823E9">
                    <w:pPr>
                      <w:rPr>
                        <w:sz w:val="26"/>
                        <w:szCs w:val="26"/>
                      </w:rPr>
                    </w:pPr>
                  </w:p>
                  <w:p w:rsidR="004823E9" w:rsidRDefault="004823E9" w:rsidP="004823E9">
                    <w:r w:rsidRPr="008841D2">
                      <w:rPr>
                        <w:rFonts w:ascii="Cambria Math" w:hAnsi="Cambria Math"/>
                      </w:rPr>
                      <w:br/>
                    </w:r>
                  </w:p>
                  <w:p w:rsidR="004823E9" w:rsidRPr="00995518" w:rsidRDefault="004823E9" w:rsidP="004823E9">
                    <w:pPr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:r>
        <m:r>
          <m:rPr>
            <m:sty m:val="p"/>
          </m:rPr>
          <w:rPr>
            <w:rFonts w:ascii="Cambria Math" w:hAnsiTheme="majorHAnsi"/>
          </w:rPr>
          <m:t xml:space="preserve">     </m:t>
        </m:r>
        <m:r>
          <m:rPr>
            <m:sty m:val="p"/>
          </m:rPr>
          <w:rPr>
            <w:rFonts w:ascii="Cambria Math" w:hAnsiTheme="majorHAnsi"/>
          </w:rPr>
          <m:t> </m:t>
        </m:r>
        <m:r>
          <m:rPr>
            <m:sty m:val="p"/>
          </m:rPr>
          <w:rPr>
            <w:rFonts w:ascii="Cambria Math" w:hAnsiTheme="majorHAnsi"/>
          </w:rPr>
          <m:t xml:space="preserve">  </m:t>
        </m:r>
      </m:oMath>
    </w:p>
    <w:p w:rsidR="00513E82" w:rsidRPr="00916F95" w:rsidRDefault="00513E82" w:rsidP="005D6B88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c/ </w:t>
      </w:r>
      <m:oMath>
        <m:r>
          <m:rPr>
            <m:sty m:val="p"/>
          </m:rPr>
          <w:rPr>
            <w:rFonts w:ascii="Cambria Math" w:hAnsi="Cambria Math"/>
          </w:rPr>
          <m:t>Calculer</m:t>
        </m:r>
        <m:r>
          <m:rPr>
            <m:sty m:val="p"/>
          </m:rPr>
          <w:rPr>
            <w:rFonts w:ascii="Cambria Math" w:hAnsiTheme="majorHAnsi"/>
          </w:rPr>
          <m:t xml:space="preserve">     </m:t>
        </m:r>
        <m:r>
          <m:rPr>
            <m:sty m:val="p"/>
          </m:rPr>
          <w:rPr>
            <w:rFonts w:ascii="Cambria Math" w:hAnsiTheme="majorHAnsi"/>
            <w:position w:val="-20"/>
          </w:rPr>
          <w:object w:dxaOrig="720" w:dyaOrig="460">
            <v:shape id="_x0000_i1054" type="#_x0000_t75" style="width:36pt;height:23.25pt" o:ole="">
              <v:imagedata r:id="rId60" o:title=""/>
            </v:shape>
            <o:OLEObject Type="Embed" ProgID="Equation.DSMT4" ShapeID="_x0000_i1054" DrawAspect="Content" ObjectID="_1470103064" r:id="rId61"/>
          </w:object>
        </m:r>
      </m:oMath>
    </w:p>
    <w:p w:rsidR="00B65126" w:rsidRPr="00B65126" w:rsidRDefault="00B65126" w:rsidP="00B65126"/>
    <w:p w:rsidR="00B65126" w:rsidRPr="005D6B88" w:rsidRDefault="005D6B88" w:rsidP="005D6B88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2/3</w:t>
      </w:r>
    </w:p>
    <w:p w:rsidR="005D6B88" w:rsidRDefault="005D6B88" w:rsidP="00B65126"/>
    <w:p w:rsidR="005D6B88" w:rsidRDefault="005D6B88" w:rsidP="00B65126"/>
    <w:p w:rsidR="005D6B88" w:rsidRDefault="005D6B88" w:rsidP="005D6B88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Exercice  4 : (6pts)</w:t>
      </w:r>
    </w:p>
    <w:p w:rsidR="005D6B88" w:rsidRDefault="005D6B88" w:rsidP="005D6B8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5D6B88" w:rsidRDefault="005D6B88" w:rsidP="005D6B88">
      <w:pPr>
        <w:pStyle w:val="Style4"/>
        <w:widowControl/>
        <w:spacing w:before="120" w:line="276" w:lineRule="auto"/>
        <w:rPr>
          <w:rStyle w:val="FontStyle21"/>
          <w:rFonts w:ascii="Garamond" w:hAnsi="Garamond"/>
          <w:sz w:val="24"/>
          <w:szCs w:val="24"/>
        </w:rPr>
      </w:pPr>
      <w:r w:rsidRPr="00CC63AE">
        <w:rPr>
          <w:rStyle w:val="FontStyle21"/>
          <w:rFonts w:ascii="Garamond" w:hAnsi="Garamond"/>
          <w:sz w:val="24"/>
          <w:szCs w:val="24"/>
        </w:rPr>
        <w:t xml:space="preserve">Dans l'espace muni d'un repère orthonormé </w:t>
      </w:r>
      <m:oMath>
        <m:r>
          <w:rPr>
            <w:rStyle w:val="FontStyle21"/>
            <w:rFonts w:ascii="Cambria Math" w:hAnsi="Garamond"/>
            <w:sz w:val="24"/>
            <w:szCs w:val="24"/>
          </w:rPr>
          <m:t>(</m:t>
        </m:r>
        <m:r>
          <w:rPr>
            <w:rStyle w:val="FontStyle21"/>
            <w:rFonts w:ascii="Cambria Math" w:hAnsi="Cambria Math"/>
            <w:sz w:val="24"/>
            <w:szCs w:val="24"/>
          </w:rPr>
          <m:t>o</m:t>
        </m:r>
        <m:r>
          <w:rPr>
            <w:rStyle w:val="FontStyle21"/>
            <w:rFonts w:ascii="Cambria Math" w:hAnsi="Garamond"/>
            <w:sz w:val="24"/>
            <w:szCs w:val="24"/>
          </w:rPr>
          <m:t>,</m:t>
        </m:r>
        <m:acc>
          <m:accPr>
            <m:chr m:val="⃗"/>
            <m:ctrlPr>
              <w:rPr>
                <w:rStyle w:val="FontStyle21"/>
                <w:rFonts w:ascii="Cambria Math" w:hAnsi="Garamond"/>
                <w:i/>
                <w:sz w:val="24"/>
                <w:szCs w:val="24"/>
              </w:rPr>
            </m:ctrlPr>
          </m:accPr>
          <m:e>
            <m:r>
              <w:rPr>
                <w:rStyle w:val="FontStyle21"/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Style w:val="FontStyle21"/>
            <w:rFonts w:ascii="Cambria Math" w:hAnsi="Garamond"/>
            <w:sz w:val="24"/>
            <w:szCs w:val="24"/>
          </w:rPr>
          <m:t>,</m:t>
        </m:r>
        <m:acc>
          <m:accPr>
            <m:chr m:val="⃗"/>
            <m:ctrlPr>
              <w:rPr>
                <w:rStyle w:val="FontStyle21"/>
                <w:rFonts w:ascii="Cambria Math" w:hAnsi="Garamond"/>
                <w:i/>
                <w:sz w:val="24"/>
                <w:szCs w:val="24"/>
              </w:rPr>
            </m:ctrlPr>
          </m:accPr>
          <m:e>
            <m:r>
              <w:rPr>
                <w:rStyle w:val="FontStyle21"/>
                <w:rFonts w:ascii="Cambria Math" w:hAnsi="Cambria Math"/>
                <w:sz w:val="24"/>
                <w:szCs w:val="24"/>
              </w:rPr>
              <m:t>j</m:t>
            </m:r>
          </m:e>
        </m:acc>
        <m:r>
          <w:rPr>
            <w:rStyle w:val="FontStyle21"/>
            <w:rFonts w:ascii="Cambria Math" w:hAnsi="Garamond"/>
            <w:sz w:val="24"/>
            <w:szCs w:val="24"/>
          </w:rPr>
          <m:t>,</m:t>
        </m:r>
        <m:acc>
          <m:accPr>
            <m:chr m:val="⃗"/>
            <m:ctrlPr>
              <w:rPr>
                <w:rStyle w:val="FontStyle21"/>
                <w:rFonts w:ascii="Cambria Math" w:hAnsi="Garamond"/>
                <w:i/>
                <w:sz w:val="24"/>
                <w:szCs w:val="24"/>
              </w:rPr>
            </m:ctrlPr>
          </m:accPr>
          <m:e>
            <m:r>
              <w:rPr>
                <w:rStyle w:val="FontStyle21"/>
                <w:rFonts w:ascii="Cambria Math" w:hAnsi="Cambria Math"/>
                <w:sz w:val="24"/>
                <w:szCs w:val="24"/>
              </w:rPr>
              <m:t>k</m:t>
            </m:r>
          </m:e>
        </m:acc>
        <m:r>
          <w:rPr>
            <w:rStyle w:val="FontStyle21"/>
            <w:rFonts w:ascii="Cambria Math" w:hAnsi="Garamond"/>
            <w:sz w:val="24"/>
            <w:szCs w:val="24"/>
          </w:rPr>
          <m:t xml:space="preserve"> )</m:t>
        </m:r>
      </m:oMath>
      <w:r w:rsidRPr="00CC63AE">
        <w:rPr>
          <w:rStyle w:val="FontStyle16"/>
          <w:rFonts w:ascii="Garamond" w:hAnsi="Garamond"/>
          <w:sz w:val="24"/>
          <w:szCs w:val="24"/>
        </w:rPr>
        <w:t xml:space="preserve"> </w:t>
      </w:r>
      <w:r w:rsidRPr="00CC63AE">
        <w:rPr>
          <w:rStyle w:val="FontStyle21"/>
          <w:rFonts w:ascii="Garamond" w:hAnsi="Garamond"/>
          <w:sz w:val="24"/>
          <w:szCs w:val="24"/>
        </w:rPr>
        <w:t>les points A(2,2,0) ; B(0,2,2) et C(1,0,1) .</w:t>
      </w:r>
    </w:p>
    <w:p w:rsidR="005D6B88" w:rsidRPr="00CC63AE" w:rsidRDefault="005D6B88" w:rsidP="005D6B88">
      <w:pPr>
        <w:pStyle w:val="Style4"/>
        <w:widowControl/>
        <w:spacing w:before="120" w:line="276" w:lineRule="auto"/>
        <w:rPr>
          <w:rStyle w:val="FontStyle21"/>
          <w:rFonts w:ascii="Garamond" w:hAnsi="Garamond"/>
          <w:sz w:val="24"/>
          <w:szCs w:val="24"/>
        </w:rPr>
      </w:pPr>
    </w:p>
    <w:p w:rsidR="005D6B88" w:rsidRPr="00CC63AE" w:rsidRDefault="005D6B88" w:rsidP="005D6B88">
      <w:pPr>
        <w:pStyle w:val="Style7"/>
        <w:widowControl/>
        <w:tabs>
          <w:tab w:val="left" w:pos="365"/>
        </w:tabs>
        <w:spacing w:before="120" w:line="276" w:lineRule="auto"/>
        <w:ind w:firstLine="0"/>
        <w:rPr>
          <w:rStyle w:val="FontStyle21"/>
          <w:rFonts w:ascii="Garamond" w:hAnsi="Garamond"/>
          <w:sz w:val="24"/>
          <w:szCs w:val="24"/>
        </w:rPr>
      </w:pPr>
      <w:r>
        <w:rPr>
          <w:rStyle w:val="FontStyle21"/>
          <w:rFonts w:ascii="Garamond" w:hAnsi="Garamond"/>
          <w:sz w:val="24"/>
          <w:szCs w:val="24"/>
        </w:rPr>
        <w:t xml:space="preserve">1/ </w:t>
      </w:r>
      <w:r w:rsidRPr="00CC63AE">
        <w:rPr>
          <w:rStyle w:val="FontStyle21"/>
          <w:rFonts w:ascii="Garamond" w:hAnsi="Garamond"/>
          <w:sz w:val="24"/>
          <w:szCs w:val="24"/>
        </w:rPr>
        <w:t>a) Vérifier que les points A, B et C ne sont pas alignés.</w:t>
      </w:r>
    </w:p>
    <w:p w:rsidR="005D6B88" w:rsidRDefault="005D6B88" w:rsidP="005D6B88">
      <w:pPr>
        <w:pStyle w:val="Style6"/>
        <w:widowControl/>
        <w:spacing w:before="120" w:line="276" w:lineRule="auto"/>
        <w:ind w:left="374"/>
        <w:rPr>
          <w:rStyle w:val="FontStyle21"/>
          <w:rFonts w:ascii="Garamond" w:hAnsi="Garamond"/>
          <w:sz w:val="24"/>
          <w:szCs w:val="24"/>
        </w:rPr>
      </w:pPr>
      <w:r w:rsidRPr="00CC63AE">
        <w:rPr>
          <w:rStyle w:val="FontStyle21"/>
          <w:rFonts w:ascii="Garamond" w:hAnsi="Garamond"/>
          <w:sz w:val="24"/>
          <w:szCs w:val="24"/>
        </w:rPr>
        <w:t>b) Montrer qu'une équation cartésienne du plan P passant par A, B et C    est  :   x + z -2 = 0</w:t>
      </w:r>
    </w:p>
    <w:p w:rsidR="005D6B88" w:rsidRPr="00CC63AE" w:rsidRDefault="005D6B88" w:rsidP="005D6B88">
      <w:pPr>
        <w:pStyle w:val="Style6"/>
        <w:widowControl/>
        <w:spacing w:before="120" w:line="276" w:lineRule="auto"/>
        <w:ind w:left="374"/>
        <w:rPr>
          <w:rStyle w:val="FontStyle21"/>
          <w:rFonts w:ascii="Garamond" w:hAnsi="Garamond"/>
          <w:sz w:val="24"/>
          <w:szCs w:val="24"/>
        </w:rPr>
      </w:pPr>
    </w:p>
    <w:p w:rsidR="005D6B88" w:rsidRPr="00CC63AE" w:rsidRDefault="005D6B88" w:rsidP="005D6B88">
      <w:pPr>
        <w:pStyle w:val="Style7"/>
        <w:widowControl/>
        <w:tabs>
          <w:tab w:val="left" w:pos="365"/>
        </w:tabs>
        <w:spacing w:before="120" w:line="276" w:lineRule="auto"/>
        <w:ind w:firstLine="0"/>
        <w:rPr>
          <w:rStyle w:val="FontStyle21"/>
          <w:rFonts w:ascii="Garamond" w:hAnsi="Garamond"/>
          <w:sz w:val="24"/>
          <w:szCs w:val="24"/>
        </w:rPr>
      </w:pPr>
      <w:r>
        <w:rPr>
          <w:rStyle w:val="FontStyle21"/>
          <w:rFonts w:ascii="Garamond" w:hAnsi="Garamond"/>
          <w:sz w:val="24"/>
          <w:szCs w:val="24"/>
        </w:rPr>
        <w:t xml:space="preserve">2/ </w:t>
      </w:r>
      <w:r w:rsidRPr="00CC63AE">
        <w:rPr>
          <w:rStyle w:val="FontStyle21"/>
          <w:rFonts w:ascii="Garamond" w:hAnsi="Garamond"/>
          <w:sz w:val="24"/>
          <w:szCs w:val="24"/>
        </w:rPr>
        <w:t>Soit  Q le plan dont une équation cartésienne est : Q : x + 2y + z -1 = 0 .</w:t>
      </w:r>
    </w:p>
    <w:p w:rsidR="005D6B88" w:rsidRPr="00CC63AE" w:rsidRDefault="005D6B88" w:rsidP="005D6B88">
      <w:pPr>
        <w:pStyle w:val="Style10"/>
        <w:widowControl/>
        <w:numPr>
          <w:ilvl w:val="0"/>
          <w:numId w:val="22"/>
        </w:numPr>
        <w:tabs>
          <w:tab w:val="left" w:pos="691"/>
        </w:tabs>
        <w:spacing w:before="120" w:line="276" w:lineRule="auto"/>
        <w:rPr>
          <w:rStyle w:val="FontStyle21"/>
          <w:rFonts w:ascii="Garamond" w:hAnsi="Garamond"/>
          <w:sz w:val="24"/>
          <w:szCs w:val="24"/>
        </w:rPr>
      </w:pPr>
      <w:r w:rsidRPr="00CC63AE">
        <w:rPr>
          <w:rStyle w:val="FontStyle21"/>
          <w:rFonts w:ascii="Garamond" w:hAnsi="Garamond"/>
          <w:sz w:val="24"/>
          <w:szCs w:val="24"/>
        </w:rPr>
        <w:t>Montrer que les plan P et Q sont sécants.</w:t>
      </w:r>
    </w:p>
    <w:p w:rsidR="005D6B88" w:rsidRDefault="005D6B88" w:rsidP="005D6B88">
      <w:pPr>
        <w:pStyle w:val="Style10"/>
        <w:widowControl/>
        <w:numPr>
          <w:ilvl w:val="0"/>
          <w:numId w:val="22"/>
        </w:numPr>
        <w:tabs>
          <w:tab w:val="left" w:pos="691"/>
        </w:tabs>
        <w:spacing w:before="120" w:line="276" w:lineRule="auto"/>
        <w:ind w:left="360" w:firstLine="0"/>
        <w:rPr>
          <w:rStyle w:val="FontStyle21"/>
          <w:rFonts w:ascii="Garamond" w:hAnsi="Garamond"/>
          <w:sz w:val="24"/>
          <w:szCs w:val="24"/>
        </w:rPr>
      </w:pPr>
      <w:r w:rsidRPr="00CC63AE">
        <w:rPr>
          <w:rStyle w:val="FontStyle21"/>
          <w:rFonts w:ascii="Garamond" w:hAnsi="Garamond"/>
          <w:sz w:val="24"/>
          <w:szCs w:val="24"/>
        </w:rPr>
        <w:t>Déterminer une représentation paramétrique de la droite D intersection de P et Q .</w:t>
      </w:r>
    </w:p>
    <w:p w:rsidR="005D6B88" w:rsidRPr="00CC63AE" w:rsidRDefault="005D6B88" w:rsidP="005D6B88">
      <w:pPr>
        <w:pStyle w:val="Style10"/>
        <w:widowControl/>
        <w:tabs>
          <w:tab w:val="left" w:pos="691"/>
        </w:tabs>
        <w:spacing w:before="120" w:line="276" w:lineRule="auto"/>
        <w:ind w:left="360" w:firstLine="0"/>
        <w:rPr>
          <w:rStyle w:val="FontStyle21"/>
          <w:rFonts w:ascii="Garamond" w:hAnsi="Garamond"/>
          <w:sz w:val="24"/>
          <w:szCs w:val="24"/>
        </w:rPr>
      </w:pPr>
    </w:p>
    <w:p w:rsidR="005D6B88" w:rsidRPr="00CC63AE" w:rsidRDefault="005D6B88" w:rsidP="005D6B88">
      <w:pPr>
        <w:spacing w:before="120"/>
        <w:rPr>
          <w:rFonts w:ascii="Garamond" w:hAnsi="Garamond"/>
        </w:rPr>
      </w:pPr>
      <w:r>
        <w:rPr>
          <w:rFonts w:ascii="Garamond" w:hAnsi="Garamond"/>
        </w:rPr>
        <w:t>3/</w:t>
      </w:r>
      <w:r w:rsidRPr="00CC63AE">
        <w:rPr>
          <w:rFonts w:ascii="Garamond" w:hAnsi="Garamond"/>
        </w:rPr>
        <w:t xml:space="preserve"> Soit la droite  : </w:t>
      </w:r>
      <m:oMath>
        <m:r>
          <w:rPr>
            <w:rFonts w:ascii="Cambria Math" w:hAnsi="Garamond"/>
          </w:rPr>
          <m:t>∆</m:t>
        </m:r>
      </m:oMath>
      <w:r w:rsidRPr="00CC63AE">
        <w:rPr>
          <w:rFonts w:ascii="Garamond" w:hAnsi="Garamond"/>
        </w:rPr>
        <w:t> :</w:t>
      </w:r>
      <w:r w:rsidRPr="00CC63AE">
        <w:rPr>
          <w:rFonts w:ascii="Garamond" w:hAnsi="Garamond"/>
          <w:position w:val="-50"/>
        </w:rPr>
        <w:object w:dxaOrig="2439" w:dyaOrig="1120">
          <v:shape id="_x0000_i1055" type="#_x0000_t75" style="width:122.25pt;height:56.25pt" o:ole="">
            <v:imagedata r:id="rId62" o:title=""/>
          </v:shape>
          <o:OLEObject Type="Embed" ProgID="Equation.DSMT4" ShapeID="_x0000_i1055" DrawAspect="Content" ObjectID="_1470103065" r:id="rId63"/>
        </w:object>
      </w:r>
    </w:p>
    <w:p w:rsidR="005D6B88" w:rsidRPr="00CC63AE" w:rsidRDefault="005D6B88" w:rsidP="005D6B88">
      <w:pPr>
        <w:pStyle w:val="Paragraphedeliste"/>
        <w:numPr>
          <w:ilvl w:val="0"/>
          <w:numId w:val="24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Donner un vecteur directeur de </w:t>
      </w:r>
      <m:oMath>
        <m:r>
          <w:rPr>
            <w:rFonts w:ascii="Garamond" w:hAnsi="Garamond"/>
          </w:rPr>
          <m:t>∆</m:t>
        </m:r>
      </m:oMath>
    </w:p>
    <w:p w:rsidR="005D6B88" w:rsidRPr="00CC63AE" w:rsidRDefault="005D6B88" w:rsidP="005D6B88">
      <w:pPr>
        <w:pStyle w:val="Paragraphedeliste"/>
        <w:numPr>
          <w:ilvl w:val="0"/>
          <w:numId w:val="24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Montrer que </w:t>
      </w:r>
      <w:r w:rsidRPr="00CC63AE">
        <w:rPr>
          <w:rFonts w:ascii="Garamond" w:hAnsi="Garamond"/>
        </w:rPr>
        <w:t xml:space="preserve"> </w:t>
      </w:r>
      <m:oMath>
        <m:r>
          <w:rPr>
            <w:rFonts w:ascii="Garamond" w:hAnsi="Garamond"/>
          </w:rPr>
          <m:t>∆</m:t>
        </m:r>
      </m:oMath>
      <w:r w:rsidRPr="00CC63AE">
        <w:rPr>
          <w:rFonts w:ascii="Garamond" w:hAnsi="Garamond"/>
        </w:rPr>
        <w:t xml:space="preserve"> et </w:t>
      </w:r>
      <m:oMath>
        <m:r>
          <w:rPr>
            <w:rFonts w:ascii="Cambria Math" w:hAnsi="Cambria Math"/>
          </w:rPr>
          <m:t>Q</m:t>
        </m:r>
      </m:oMath>
      <w:r>
        <w:rPr>
          <w:rFonts w:ascii="Garamond" w:hAnsi="Garamond"/>
        </w:rPr>
        <w:t xml:space="preserve"> sont sécants</w:t>
      </w:r>
    </w:p>
    <w:p w:rsidR="005D6B88" w:rsidRPr="00CC63AE" w:rsidRDefault="005D6B88" w:rsidP="005D6B88">
      <w:pPr>
        <w:pStyle w:val="Paragraphedeliste"/>
        <w:numPr>
          <w:ilvl w:val="0"/>
          <w:numId w:val="24"/>
        </w:numPr>
        <w:spacing w:before="120"/>
        <w:rPr>
          <w:rFonts w:ascii="Garamond" w:hAnsi="Garamond"/>
        </w:rPr>
      </w:pPr>
      <w:r w:rsidRPr="00CC63AE">
        <w:rPr>
          <w:rFonts w:ascii="Garamond" w:hAnsi="Garamond"/>
        </w:rPr>
        <w:t xml:space="preserve">Donner une équation cartésienne du plan R passant par A et perpendiculaire à </w:t>
      </w:r>
      <m:oMath>
        <m:r>
          <w:rPr>
            <w:rFonts w:ascii="Cambria Math" w:hAnsi="Garamond"/>
          </w:rPr>
          <m:t>∆</m:t>
        </m:r>
      </m:oMath>
    </w:p>
    <w:p w:rsidR="005D6B88" w:rsidRPr="00CC63AE" w:rsidRDefault="005D6B88" w:rsidP="005D6B88">
      <w:pPr>
        <w:pStyle w:val="Style10"/>
        <w:widowControl/>
        <w:tabs>
          <w:tab w:val="left" w:pos="691"/>
        </w:tabs>
        <w:spacing w:before="120" w:line="276" w:lineRule="auto"/>
        <w:ind w:left="644" w:firstLine="0"/>
        <w:rPr>
          <w:rStyle w:val="FontStyle21"/>
          <w:rFonts w:ascii="Garamond" w:hAnsi="Garamond"/>
          <w:sz w:val="24"/>
          <w:szCs w:val="24"/>
        </w:rPr>
      </w:pPr>
    </w:p>
    <w:p w:rsidR="005D6B88" w:rsidRPr="00CC63AE" w:rsidRDefault="005D6B88" w:rsidP="005D6B88">
      <w:pPr>
        <w:pStyle w:val="Style4"/>
        <w:widowControl/>
        <w:spacing w:before="120" w:line="276" w:lineRule="auto"/>
        <w:rPr>
          <w:rStyle w:val="FontStyle21"/>
          <w:rFonts w:ascii="Garamond" w:hAnsi="Garamond"/>
          <w:sz w:val="24"/>
          <w:szCs w:val="24"/>
        </w:rPr>
      </w:pPr>
      <w:r>
        <w:rPr>
          <w:rStyle w:val="FontStyle21"/>
          <w:rFonts w:ascii="Garamond" w:hAnsi="Garamond"/>
          <w:sz w:val="24"/>
          <w:szCs w:val="24"/>
        </w:rPr>
        <w:t>4/</w:t>
      </w:r>
      <w:r w:rsidRPr="00CC63AE">
        <w:rPr>
          <w:rStyle w:val="FontStyle21"/>
          <w:rFonts w:ascii="Garamond" w:hAnsi="Garamond"/>
          <w:sz w:val="24"/>
          <w:szCs w:val="24"/>
        </w:rPr>
        <w:t xml:space="preserve">   Soit m un réel et P</w:t>
      </w:r>
      <w:r w:rsidRPr="00CC63AE">
        <w:rPr>
          <w:rStyle w:val="FontStyle21"/>
          <w:rFonts w:ascii="Garamond" w:hAnsi="Garamond"/>
          <w:sz w:val="24"/>
          <w:szCs w:val="24"/>
          <w:vertAlign w:val="subscript"/>
        </w:rPr>
        <w:t>m</w:t>
      </w:r>
      <w:r w:rsidRPr="00CC63AE">
        <w:rPr>
          <w:rStyle w:val="FontStyle21"/>
          <w:rFonts w:ascii="Garamond" w:hAnsi="Garamond"/>
          <w:sz w:val="24"/>
          <w:szCs w:val="24"/>
        </w:rPr>
        <w:t xml:space="preserve"> l'ensemble des points M(x,y,z) tel que : (m +1)x +2my +(m + 1)z -m -2 = 0.</w:t>
      </w:r>
    </w:p>
    <w:p w:rsidR="005D6B88" w:rsidRPr="00CC63AE" w:rsidRDefault="005D6B88" w:rsidP="005D6B88">
      <w:pPr>
        <w:pStyle w:val="Style7"/>
        <w:widowControl/>
        <w:numPr>
          <w:ilvl w:val="0"/>
          <w:numId w:val="23"/>
        </w:numPr>
        <w:tabs>
          <w:tab w:val="left" w:pos="331"/>
        </w:tabs>
        <w:spacing w:before="120" w:line="276" w:lineRule="auto"/>
        <w:rPr>
          <w:rStyle w:val="FontStyle21"/>
          <w:rFonts w:ascii="Garamond" w:hAnsi="Garamond"/>
          <w:sz w:val="24"/>
          <w:szCs w:val="24"/>
        </w:rPr>
      </w:pPr>
      <w:r w:rsidRPr="00CC63AE">
        <w:rPr>
          <w:rStyle w:val="FontStyle21"/>
          <w:rFonts w:ascii="Garamond" w:hAnsi="Garamond"/>
          <w:sz w:val="24"/>
          <w:szCs w:val="24"/>
        </w:rPr>
        <w:t xml:space="preserve"> Pour quelles valeurs de  m</w:t>
      </w:r>
      <w:r>
        <w:rPr>
          <w:rStyle w:val="FontStyle21"/>
          <w:rFonts w:ascii="Garamond" w:hAnsi="Garamond"/>
          <w:sz w:val="24"/>
          <w:szCs w:val="24"/>
        </w:rPr>
        <w:t xml:space="preserve"> on a</w:t>
      </w:r>
      <w:r w:rsidRPr="00CC63AE">
        <w:rPr>
          <w:rStyle w:val="FontStyle21"/>
          <w:rFonts w:ascii="Garamond" w:hAnsi="Garamond"/>
          <w:sz w:val="24"/>
          <w:szCs w:val="24"/>
        </w:rPr>
        <w:t xml:space="preserve">  </w:t>
      </w:r>
      <m:oMath>
        <m:r>
          <w:rPr>
            <w:rStyle w:val="FontStyle21"/>
            <w:rFonts w:ascii="Cambria Math" w:hAnsi="Cambria Math"/>
            <w:sz w:val="24"/>
            <w:szCs w:val="24"/>
          </w:rPr>
          <m:t>A∈</m:t>
        </m:r>
        <m:sSub>
          <m:sSubPr>
            <m:ctrlPr>
              <w:rPr>
                <w:rStyle w:val="FontStyle21"/>
                <w:rFonts w:ascii="Cambria Math" w:hAnsi="Garamond"/>
                <w:i/>
                <w:sz w:val="24"/>
                <w:szCs w:val="24"/>
              </w:rPr>
            </m:ctrlPr>
          </m:sSubPr>
          <m:e>
            <m:r>
              <w:rPr>
                <w:rStyle w:val="FontStyle21"/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Style w:val="FontStyle21"/>
                <w:rFonts w:ascii="Cambria Math" w:hAnsi="Cambria Math"/>
                <w:sz w:val="24"/>
                <w:szCs w:val="24"/>
              </w:rPr>
              <m:t>m</m:t>
            </m:r>
          </m:sub>
        </m:sSub>
      </m:oMath>
    </w:p>
    <w:p w:rsidR="005D6B88" w:rsidRPr="00CC63AE" w:rsidRDefault="005D6B88" w:rsidP="005D6B88">
      <w:pPr>
        <w:pStyle w:val="Style7"/>
        <w:widowControl/>
        <w:numPr>
          <w:ilvl w:val="0"/>
          <w:numId w:val="23"/>
        </w:numPr>
        <w:tabs>
          <w:tab w:val="left" w:pos="331"/>
        </w:tabs>
        <w:spacing w:before="120" w:line="276" w:lineRule="auto"/>
        <w:rPr>
          <w:rStyle w:val="FontStyle21"/>
          <w:rFonts w:ascii="Garamond" w:hAnsi="Garamond"/>
          <w:sz w:val="24"/>
          <w:szCs w:val="24"/>
        </w:rPr>
      </w:pPr>
      <w:r w:rsidRPr="00CC63AE">
        <w:rPr>
          <w:rStyle w:val="FontStyle21"/>
          <w:rFonts w:ascii="Garamond" w:hAnsi="Garamond"/>
          <w:sz w:val="24"/>
          <w:szCs w:val="24"/>
        </w:rPr>
        <w:t>Montrer que pour tout réel m , la droite D</w:t>
      </w:r>
      <m:oMath>
        <m:r>
          <w:rPr>
            <w:rStyle w:val="FontStyle21"/>
            <w:rFonts w:ascii="Cambria Math" w:hAnsi="Cambria Math"/>
            <w:sz w:val="24"/>
            <w:szCs w:val="24"/>
          </w:rPr>
          <m:t xml:space="preserve"> ⊂</m:t>
        </m:r>
        <m:sSub>
          <m:sSubPr>
            <m:ctrlPr>
              <w:rPr>
                <w:rStyle w:val="FontStyle21"/>
                <w:rFonts w:ascii="Cambria Math" w:hAnsi="Garamond"/>
                <w:i/>
                <w:sz w:val="24"/>
                <w:szCs w:val="24"/>
              </w:rPr>
            </m:ctrlPr>
          </m:sSubPr>
          <m:e>
            <m:r>
              <w:rPr>
                <w:rStyle w:val="FontStyle21"/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Style w:val="FontStyle21"/>
                <w:rFonts w:ascii="Cambria Math" w:hAnsi="Cambria Math"/>
                <w:sz w:val="24"/>
                <w:szCs w:val="24"/>
              </w:rPr>
              <m:t>m</m:t>
            </m:r>
          </m:sub>
        </m:sSub>
      </m:oMath>
    </w:p>
    <w:p w:rsidR="005D6B88" w:rsidRDefault="005D6B88" w:rsidP="00B65126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Pr="005D6B88" w:rsidRDefault="005D6B88" w:rsidP="005D6B88"/>
    <w:p w:rsidR="005D6B88" w:rsidRDefault="005D6B88" w:rsidP="005D6B88"/>
    <w:p w:rsidR="005D6B88" w:rsidRDefault="005D6B88" w:rsidP="005D6B88"/>
    <w:p w:rsidR="005D6B88" w:rsidRPr="005D6B88" w:rsidRDefault="005D6B88" w:rsidP="005D6B88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3/3</w:t>
      </w:r>
    </w:p>
    <w:p w:rsidR="005D6B88" w:rsidRPr="005D6B88" w:rsidRDefault="005D6B88" w:rsidP="005D6B88">
      <w:pPr>
        <w:tabs>
          <w:tab w:val="left" w:pos="3585"/>
        </w:tabs>
        <w:jc w:val="center"/>
      </w:pPr>
    </w:p>
    <w:sectPr w:rsidR="005D6B88" w:rsidRPr="005D6B88" w:rsidSect="002825B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9D9" w:rsidRDefault="000939D9" w:rsidP="00445AF7">
      <w:r>
        <w:separator/>
      </w:r>
    </w:p>
  </w:endnote>
  <w:endnote w:type="continuationSeparator" w:id="1">
    <w:p w:rsidR="000939D9" w:rsidRDefault="000939D9" w:rsidP="00445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9D9" w:rsidRDefault="000939D9" w:rsidP="00445AF7">
      <w:r>
        <w:separator/>
      </w:r>
    </w:p>
  </w:footnote>
  <w:footnote w:type="continuationSeparator" w:id="1">
    <w:p w:rsidR="000939D9" w:rsidRDefault="000939D9" w:rsidP="00445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A2D"/>
    <w:multiLevelType w:val="hybridMultilevel"/>
    <w:tmpl w:val="C0389C48"/>
    <w:lvl w:ilvl="0" w:tplc="5D364260">
      <w:start w:val="1"/>
      <w:numFmt w:val="lowerLetter"/>
      <w:lvlText w:val="%1)"/>
      <w:lvlJc w:val="left"/>
      <w:pPr>
        <w:ind w:left="525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79F162B"/>
    <w:multiLevelType w:val="hybridMultilevel"/>
    <w:tmpl w:val="055611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224D"/>
    <w:multiLevelType w:val="hybridMultilevel"/>
    <w:tmpl w:val="86BE9BB6"/>
    <w:lvl w:ilvl="0" w:tplc="8318900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140F2512"/>
    <w:multiLevelType w:val="hybridMultilevel"/>
    <w:tmpl w:val="C0389C48"/>
    <w:lvl w:ilvl="0" w:tplc="5D364260">
      <w:start w:val="1"/>
      <w:numFmt w:val="lowerLetter"/>
      <w:lvlText w:val="%1)"/>
      <w:lvlJc w:val="left"/>
      <w:pPr>
        <w:ind w:left="525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1E7644EF"/>
    <w:multiLevelType w:val="hybridMultilevel"/>
    <w:tmpl w:val="DCA07D3E"/>
    <w:lvl w:ilvl="0" w:tplc="69A4552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73C5317"/>
    <w:multiLevelType w:val="hybridMultilevel"/>
    <w:tmpl w:val="12C693DC"/>
    <w:lvl w:ilvl="0" w:tplc="EFAC2BF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2C526E96"/>
    <w:multiLevelType w:val="hybridMultilevel"/>
    <w:tmpl w:val="9112C1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32995"/>
    <w:multiLevelType w:val="hybridMultilevel"/>
    <w:tmpl w:val="80CA3302"/>
    <w:lvl w:ilvl="0" w:tplc="EE607776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2CB3246"/>
    <w:multiLevelType w:val="singleLevel"/>
    <w:tmpl w:val="040C0017"/>
    <w:lvl w:ilvl="0">
      <w:start w:val="1"/>
      <w:numFmt w:val="lowerLetter"/>
      <w:lvlText w:val="%1)"/>
      <w:lvlJc w:val="left"/>
      <w:pPr>
        <w:ind w:left="644" w:hanging="360"/>
      </w:pPr>
      <w:rPr>
        <w:rFonts w:hint="eastAsia"/>
      </w:rPr>
    </w:lvl>
  </w:abstractNum>
  <w:abstractNum w:abstractNumId="9">
    <w:nsid w:val="446105A4"/>
    <w:multiLevelType w:val="hybridMultilevel"/>
    <w:tmpl w:val="A46C7674"/>
    <w:lvl w:ilvl="0" w:tplc="F938919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45B14FA4"/>
    <w:multiLevelType w:val="hybridMultilevel"/>
    <w:tmpl w:val="AA4CBC74"/>
    <w:lvl w:ilvl="0" w:tplc="B59CCFA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2A1009"/>
    <w:multiLevelType w:val="hybridMultilevel"/>
    <w:tmpl w:val="E52413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75268"/>
    <w:multiLevelType w:val="hybridMultilevel"/>
    <w:tmpl w:val="B96CDEFA"/>
    <w:lvl w:ilvl="0" w:tplc="5246973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54BC014D"/>
    <w:multiLevelType w:val="hybridMultilevel"/>
    <w:tmpl w:val="7CF8A8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865AD"/>
    <w:multiLevelType w:val="singleLevel"/>
    <w:tmpl w:val="040C0017"/>
    <w:lvl w:ilvl="0">
      <w:start w:val="1"/>
      <w:numFmt w:val="lowerLetter"/>
      <w:lvlText w:val="%1)"/>
      <w:lvlJc w:val="left"/>
      <w:pPr>
        <w:ind w:left="786" w:hanging="360"/>
      </w:pPr>
      <w:rPr>
        <w:rFonts w:hint="eastAsia"/>
      </w:rPr>
    </w:lvl>
  </w:abstractNum>
  <w:abstractNum w:abstractNumId="15">
    <w:nsid w:val="62604264"/>
    <w:multiLevelType w:val="singleLevel"/>
    <w:tmpl w:val="040C0017"/>
    <w:lvl w:ilvl="0">
      <w:start w:val="1"/>
      <w:numFmt w:val="lowerLetter"/>
      <w:lvlText w:val="%1)"/>
      <w:lvlJc w:val="left"/>
      <w:pPr>
        <w:ind w:left="644" w:hanging="360"/>
      </w:pPr>
      <w:rPr>
        <w:rFonts w:hint="eastAsia"/>
      </w:rPr>
    </w:lvl>
  </w:abstractNum>
  <w:abstractNum w:abstractNumId="16">
    <w:nsid w:val="64C657C8"/>
    <w:multiLevelType w:val="hybridMultilevel"/>
    <w:tmpl w:val="24B6D8B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40330E"/>
    <w:multiLevelType w:val="hybridMultilevel"/>
    <w:tmpl w:val="55889F7C"/>
    <w:lvl w:ilvl="0" w:tplc="3CE44C5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71EC31C6"/>
    <w:multiLevelType w:val="hybridMultilevel"/>
    <w:tmpl w:val="76563B50"/>
    <w:lvl w:ilvl="0" w:tplc="5C4E92E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72870773"/>
    <w:multiLevelType w:val="singleLevel"/>
    <w:tmpl w:val="E384D61C"/>
    <w:lvl w:ilvl="0">
      <w:start w:val="2"/>
      <w:numFmt w:val="decimal"/>
      <w:lvlText w:val="%1."/>
      <w:legacy w:legacy="1" w:legacySpace="0" w:legacyIndent="365"/>
      <w:lvlJc w:val="left"/>
      <w:rPr>
        <w:rFonts w:ascii="Arial Unicode MS" w:eastAsia="Arial Unicode MS" w:hAnsi="Arial Unicode MS" w:cs="Arial Unicode MS" w:hint="eastAsia"/>
      </w:rPr>
    </w:lvl>
  </w:abstractNum>
  <w:abstractNum w:abstractNumId="20">
    <w:nsid w:val="733D3C6D"/>
    <w:multiLevelType w:val="hybridMultilevel"/>
    <w:tmpl w:val="F7A40B7C"/>
    <w:lvl w:ilvl="0" w:tplc="9AC88A0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>
    <w:nsid w:val="74076EBD"/>
    <w:multiLevelType w:val="hybridMultilevel"/>
    <w:tmpl w:val="B46C4A1C"/>
    <w:lvl w:ilvl="0" w:tplc="92C4D2C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75737F0A"/>
    <w:multiLevelType w:val="singleLevel"/>
    <w:tmpl w:val="EC30993A"/>
    <w:lvl w:ilvl="0">
      <w:start w:val="1"/>
      <w:numFmt w:val="decimal"/>
      <w:lvlText w:val="%1."/>
      <w:legacy w:legacy="1" w:legacySpace="0" w:legacyIndent="365"/>
      <w:lvlJc w:val="left"/>
      <w:rPr>
        <w:rFonts w:ascii="Arial Unicode MS" w:eastAsia="Arial Unicode MS" w:hAnsi="Arial Unicode MS" w:cs="Arial Unicode MS" w:hint="eastAsia"/>
      </w:rPr>
    </w:lvl>
  </w:abstractNum>
  <w:abstractNum w:abstractNumId="23">
    <w:nsid w:val="763930CE"/>
    <w:multiLevelType w:val="hybridMultilevel"/>
    <w:tmpl w:val="6908C748"/>
    <w:lvl w:ilvl="0" w:tplc="23B8B35C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18"/>
  </w:num>
  <w:num w:numId="5">
    <w:abstractNumId w:val="9"/>
  </w:num>
  <w:num w:numId="6">
    <w:abstractNumId w:val="4"/>
  </w:num>
  <w:num w:numId="7">
    <w:abstractNumId w:val="21"/>
  </w:num>
  <w:num w:numId="8">
    <w:abstractNumId w:val="13"/>
  </w:num>
  <w:num w:numId="9">
    <w:abstractNumId w:val="3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  <w:num w:numId="14">
    <w:abstractNumId w:val="2"/>
  </w:num>
  <w:num w:numId="15">
    <w:abstractNumId w:val="23"/>
  </w:num>
  <w:num w:numId="16">
    <w:abstractNumId w:val="16"/>
  </w:num>
  <w:num w:numId="17">
    <w:abstractNumId w:val="7"/>
  </w:num>
  <w:num w:numId="18">
    <w:abstractNumId w:val="20"/>
  </w:num>
  <w:num w:numId="19">
    <w:abstractNumId w:val="6"/>
  </w:num>
  <w:num w:numId="20">
    <w:abstractNumId w:val="22"/>
  </w:num>
  <w:num w:numId="21">
    <w:abstractNumId w:val="19"/>
  </w:num>
  <w:num w:numId="22">
    <w:abstractNumId w:val="14"/>
  </w:num>
  <w:num w:numId="23">
    <w:abstractNumId w:val="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5B1"/>
    <w:rsid w:val="000070EF"/>
    <w:rsid w:val="00010FD7"/>
    <w:rsid w:val="00046174"/>
    <w:rsid w:val="00052146"/>
    <w:rsid w:val="0005291B"/>
    <w:rsid w:val="000618B6"/>
    <w:rsid w:val="000672C8"/>
    <w:rsid w:val="00077650"/>
    <w:rsid w:val="000939D9"/>
    <w:rsid w:val="00093B86"/>
    <w:rsid w:val="00164181"/>
    <w:rsid w:val="001721ED"/>
    <w:rsid w:val="001866BF"/>
    <w:rsid w:val="001B0A45"/>
    <w:rsid w:val="001F43F9"/>
    <w:rsid w:val="00207BFB"/>
    <w:rsid w:val="00210ECF"/>
    <w:rsid w:val="00234621"/>
    <w:rsid w:val="00256436"/>
    <w:rsid w:val="00273C57"/>
    <w:rsid w:val="002825B1"/>
    <w:rsid w:val="002A6E47"/>
    <w:rsid w:val="002A74EF"/>
    <w:rsid w:val="002C4769"/>
    <w:rsid w:val="00301331"/>
    <w:rsid w:val="00381912"/>
    <w:rsid w:val="003B11BE"/>
    <w:rsid w:val="003B147D"/>
    <w:rsid w:val="003F1D8D"/>
    <w:rsid w:val="00445AF7"/>
    <w:rsid w:val="004823E9"/>
    <w:rsid w:val="00483553"/>
    <w:rsid w:val="004C0A66"/>
    <w:rsid w:val="004C1BF6"/>
    <w:rsid w:val="005060F2"/>
    <w:rsid w:val="00513E82"/>
    <w:rsid w:val="00543B3E"/>
    <w:rsid w:val="0058624B"/>
    <w:rsid w:val="005900DB"/>
    <w:rsid w:val="005935B8"/>
    <w:rsid w:val="005B070B"/>
    <w:rsid w:val="005C7544"/>
    <w:rsid w:val="005D6B88"/>
    <w:rsid w:val="005E7E14"/>
    <w:rsid w:val="00636634"/>
    <w:rsid w:val="00663E20"/>
    <w:rsid w:val="00690993"/>
    <w:rsid w:val="006D158D"/>
    <w:rsid w:val="006F09FC"/>
    <w:rsid w:val="00706212"/>
    <w:rsid w:val="007738EC"/>
    <w:rsid w:val="007757DB"/>
    <w:rsid w:val="007872DC"/>
    <w:rsid w:val="007C0326"/>
    <w:rsid w:val="007D1B2E"/>
    <w:rsid w:val="007E2D96"/>
    <w:rsid w:val="007F087E"/>
    <w:rsid w:val="007F1E8E"/>
    <w:rsid w:val="007F3B61"/>
    <w:rsid w:val="00835D50"/>
    <w:rsid w:val="00881841"/>
    <w:rsid w:val="008D3D5F"/>
    <w:rsid w:val="008D66E9"/>
    <w:rsid w:val="008E467B"/>
    <w:rsid w:val="008F3077"/>
    <w:rsid w:val="00932A92"/>
    <w:rsid w:val="00942336"/>
    <w:rsid w:val="00981F72"/>
    <w:rsid w:val="00994197"/>
    <w:rsid w:val="009D12DA"/>
    <w:rsid w:val="009D6407"/>
    <w:rsid w:val="009D6D8B"/>
    <w:rsid w:val="009F4F88"/>
    <w:rsid w:val="00A143E8"/>
    <w:rsid w:val="00AB2B52"/>
    <w:rsid w:val="00AB475D"/>
    <w:rsid w:val="00AE60B2"/>
    <w:rsid w:val="00B13323"/>
    <w:rsid w:val="00B20FE1"/>
    <w:rsid w:val="00B33E78"/>
    <w:rsid w:val="00B415F9"/>
    <w:rsid w:val="00B51C4B"/>
    <w:rsid w:val="00B65126"/>
    <w:rsid w:val="00BD2BA4"/>
    <w:rsid w:val="00BE6CA6"/>
    <w:rsid w:val="00C16782"/>
    <w:rsid w:val="00C42A77"/>
    <w:rsid w:val="00C4688E"/>
    <w:rsid w:val="00CB559A"/>
    <w:rsid w:val="00CB7EEB"/>
    <w:rsid w:val="00CC63AE"/>
    <w:rsid w:val="00CE6A7A"/>
    <w:rsid w:val="00CF55BD"/>
    <w:rsid w:val="00D5265A"/>
    <w:rsid w:val="00DE3391"/>
    <w:rsid w:val="00DF2004"/>
    <w:rsid w:val="00E01D95"/>
    <w:rsid w:val="00E04866"/>
    <w:rsid w:val="00E32D81"/>
    <w:rsid w:val="00E919B2"/>
    <w:rsid w:val="00ED74A1"/>
    <w:rsid w:val="00F30132"/>
    <w:rsid w:val="00F329A7"/>
    <w:rsid w:val="00F437AD"/>
    <w:rsid w:val="00F45972"/>
    <w:rsid w:val="00F61BAF"/>
    <w:rsid w:val="00F650DD"/>
    <w:rsid w:val="00F740FA"/>
    <w:rsid w:val="00F851D1"/>
    <w:rsid w:val="00FB71D8"/>
    <w:rsid w:val="00FC7219"/>
    <w:rsid w:val="00FE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1B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336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rsid w:val="00DE3391"/>
    <w:pPr>
      <w:spacing w:before="100" w:beforeAutospacing="1" w:after="100" w:afterAutospacing="1"/>
    </w:pPr>
  </w:style>
  <w:style w:type="table" w:styleId="Grilledutableau">
    <w:name w:val="Table Grid"/>
    <w:basedOn w:val="TableauNormal"/>
    <w:rsid w:val="003F1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3F1D8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F1D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4">
    <w:name w:val="Style4"/>
    <w:basedOn w:val="Normal"/>
    <w:uiPriority w:val="99"/>
    <w:rsid w:val="00CC63AE"/>
    <w:pPr>
      <w:widowControl w:val="0"/>
      <w:autoSpaceDE w:val="0"/>
      <w:autoSpaceDN w:val="0"/>
      <w:adjustRightInd w:val="0"/>
    </w:pPr>
    <w:rPr>
      <w:rFonts w:ascii="Arial Unicode MS" w:eastAsia="Arial Unicode MS" w:hAnsiTheme="minorHAnsi" w:cs="Arial Unicode MS"/>
    </w:rPr>
  </w:style>
  <w:style w:type="paragraph" w:customStyle="1" w:styleId="Style6">
    <w:name w:val="Style6"/>
    <w:basedOn w:val="Normal"/>
    <w:uiPriority w:val="99"/>
    <w:rsid w:val="00CC63AE"/>
    <w:pPr>
      <w:widowControl w:val="0"/>
      <w:autoSpaceDE w:val="0"/>
      <w:autoSpaceDN w:val="0"/>
      <w:adjustRightInd w:val="0"/>
    </w:pPr>
    <w:rPr>
      <w:rFonts w:ascii="Arial Unicode MS" w:eastAsia="Arial Unicode MS" w:hAnsiTheme="minorHAnsi" w:cs="Arial Unicode MS"/>
    </w:rPr>
  </w:style>
  <w:style w:type="paragraph" w:customStyle="1" w:styleId="Style7">
    <w:name w:val="Style7"/>
    <w:basedOn w:val="Normal"/>
    <w:uiPriority w:val="99"/>
    <w:rsid w:val="00CC63AE"/>
    <w:pPr>
      <w:widowControl w:val="0"/>
      <w:autoSpaceDE w:val="0"/>
      <w:autoSpaceDN w:val="0"/>
      <w:adjustRightInd w:val="0"/>
      <w:spacing w:line="283" w:lineRule="exact"/>
      <w:ind w:hanging="283"/>
    </w:pPr>
    <w:rPr>
      <w:rFonts w:ascii="Arial Unicode MS" w:eastAsia="Arial Unicode MS" w:hAnsiTheme="minorHAnsi" w:cs="Arial Unicode MS"/>
    </w:rPr>
  </w:style>
  <w:style w:type="paragraph" w:customStyle="1" w:styleId="Style10">
    <w:name w:val="Style10"/>
    <w:basedOn w:val="Normal"/>
    <w:uiPriority w:val="99"/>
    <w:rsid w:val="00CC63AE"/>
    <w:pPr>
      <w:widowControl w:val="0"/>
      <w:autoSpaceDE w:val="0"/>
      <w:autoSpaceDN w:val="0"/>
      <w:adjustRightInd w:val="0"/>
      <w:spacing w:line="283" w:lineRule="exact"/>
      <w:ind w:firstLine="274"/>
    </w:pPr>
    <w:rPr>
      <w:rFonts w:ascii="Arial Unicode MS" w:eastAsia="Arial Unicode MS" w:hAnsiTheme="minorHAnsi" w:cs="Arial Unicode MS"/>
    </w:rPr>
  </w:style>
  <w:style w:type="character" w:customStyle="1" w:styleId="FontStyle16">
    <w:name w:val="Font Style16"/>
    <w:basedOn w:val="Policepardfaut"/>
    <w:uiPriority w:val="99"/>
    <w:rsid w:val="00CC63A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1">
    <w:name w:val="Font Style21"/>
    <w:basedOn w:val="Policepardfaut"/>
    <w:uiPriority w:val="99"/>
    <w:rsid w:val="00CC63AE"/>
    <w:rPr>
      <w:rFonts w:ascii="Arial Unicode MS" w:eastAsia="Arial Unicode MS" w:cs="Arial Unicode MS"/>
      <w:color w:val="000000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5D6B8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9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739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Omega System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 System</dc:creator>
  <cp:keywords/>
  <dc:description/>
  <cp:lastModifiedBy>devoir.tn</cp:lastModifiedBy>
  <cp:revision>63</cp:revision>
  <cp:lastPrinted>2011-05-30T22:01:00Z</cp:lastPrinted>
  <dcterms:created xsi:type="dcterms:W3CDTF">2011-02-22T09:55:00Z</dcterms:created>
  <dcterms:modified xsi:type="dcterms:W3CDTF">2014-08-21T04:06:00Z</dcterms:modified>
</cp:coreProperties>
</file>